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C59" w:rsidRDefault="00BC2C59" w:rsidP="00461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732" w:rsidRPr="00A2798F" w:rsidRDefault="005C0732" w:rsidP="004617C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2798F">
        <w:rPr>
          <w:rFonts w:ascii="Times New Roman" w:hAnsi="Times New Roman" w:cs="Times New Roman"/>
          <w:sz w:val="24"/>
          <w:szCs w:val="24"/>
        </w:rPr>
        <w:t>NJOFTIMI I TRANSAKSIONEVE VJETORE T</w:t>
      </w:r>
      <w:r w:rsidR="004617CE">
        <w:rPr>
          <w:rFonts w:ascii="Times New Roman" w:hAnsi="Times New Roman" w:cs="Times New Roman"/>
          <w:sz w:val="24"/>
          <w:szCs w:val="24"/>
        </w:rPr>
        <w:t>Ë</w:t>
      </w:r>
      <w:r w:rsidRPr="00A2798F">
        <w:rPr>
          <w:rFonts w:ascii="Times New Roman" w:hAnsi="Times New Roman" w:cs="Times New Roman"/>
          <w:sz w:val="24"/>
          <w:szCs w:val="24"/>
        </w:rPr>
        <w:t xml:space="preserve"> KONTROLLUARA</w:t>
      </w:r>
    </w:p>
    <w:bookmarkEnd w:id="0"/>
    <w:p w:rsidR="00FF450E" w:rsidRDefault="00FF450E" w:rsidP="008716DC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C0732" w:rsidRPr="00A2798F" w:rsidRDefault="005C0732" w:rsidP="00DD58E4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>Periudha fiskale p</w:t>
      </w:r>
      <w:r w:rsidR="00D17C70" w:rsidRPr="005D3DDF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>r t</w:t>
      </w:r>
      <w:r w:rsidR="00D17C70" w:rsidRPr="005D3DDF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 xml:space="preserve"> cil</w:t>
      </w:r>
      <w:r w:rsidR="00D17C70" w:rsidRPr="005D3DDF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>n plot</w:t>
      </w:r>
      <w:r w:rsidR="00D17C70" w:rsidRPr="005D3DDF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>sohet ky formular fillon m</w:t>
      </w:r>
      <w:r w:rsidR="00D17C70" w:rsidRPr="005D3DDF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01/01/201_ </w:t>
      </w:r>
      <w:r w:rsidR="00A2798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5D3DDF">
        <w:rPr>
          <w:rFonts w:ascii="Times New Roman" w:hAnsi="Times New Roman" w:cs="Times New Roman"/>
          <w:b/>
          <w:sz w:val="24"/>
          <w:szCs w:val="24"/>
          <w:lang w:val="sq-AL"/>
        </w:rPr>
        <w:t>deri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A2798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31/12/201_</w:t>
      </w:r>
    </w:p>
    <w:p w:rsidR="0008136B" w:rsidRPr="00A2798F" w:rsidRDefault="00DD58E4" w:rsidP="008716DC">
      <w:p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Pjesa </w:t>
      </w:r>
      <w:r w:rsidR="0008136B" w:rsidRPr="00A2798F">
        <w:rPr>
          <w:rFonts w:ascii="Times New Roman" w:hAnsi="Times New Roman" w:cs="Times New Roman"/>
          <w:b/>
          <w:sz w:val="24"/>
          <w:szCs w:val="24"/>
          <w:lang w:val="sq-AL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. </w:t>
      </w:r>
      <w:r w:rsidR="0008136B" w:rsidRPr="00A2798F">
        <w:rPr>
          <w:rFonts w:ascii="Times New Roman" w:hAnsi="Times New Roman" w:cs="Times New Roman"/>
          <w:b/>
          <w:sz w:val="24"/>
          <w:szCs w:val="24"/>
          <w:lang w:val="sq-AL"/>
        </w:rPr>
        <w:t>Informacion mbi tatimpaguesin raportues</w:t>
      </w:r>
    </w:p>
    <w:p w:rsidR="0008136B" w:rsidRPr="00F83F01" w:rsidRDefault="0008136B" w:rsidP="00F83F01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83F01">
        <w:rPr>
          <w:rFonts w:ascii="Times New Roman" w:hAnsi="Times New Roman" w:cs="Times New Roman"/>
          <w:sz w:val="24"/>
          <w:szCs w:val="24"/>
          <w:lang w:val="sq-AL"/>
        </w:rPr>
        <w:t>Emri i tatimpaguesit</w:t>
      </w:r>
      <w:r w:rsidR="005D3DDF">
        <w:rPr>
          <w:rFonts w:ascii="Times New Roman" w:hAnsi="Times New Roman" w:cs="Times New Roman"/>
          <w:sz w:val="24"/>
          <w:szCs w:val="24"/>
        </w:rPr>
        <w:t xml:space="preserve"> </w:t>
      </w:r>
      <w:r w:rsidR="008716DC" w:rsidRPr="00F83F01">
        <w:rPr>
          <w:rFonts w:ascii="Times New Roman" w:hAnsi="Times New Roman" w:cs="Times New Roman"/>
          <w:sz w:val="24"/>
          <w:szCs w:val="24"/>
        </w:rPr>
        <w:t xml:space="preserve">          .......…………………………………………………………….</w:t>
      </w:r>
      <w:r w:rsidRPr="00F83F01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2798F" w:rsidRPr="00A2798F" w:rsidRDefault="00A2798F" w:rsidP="008716DC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136B" w:rsidRDefault="00A2798F" w:rsidP="0042289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NRB/NF</w:t>
      </w:r>
      <w:r w:rsidR="0008136B"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i tatimpaguesit</w:t>
      </w:r>
      <w:r w:rsidR="0008136B" w:rsidRPr="00A2798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289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42289A" w:rsidRPr="00A2798F" w:rsidRDefault="0042289A" w:rsidP="0042289A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17C70" w:rsidRPr="00A2798F" w:rsidRDefault="0008136B" w:rsidP="008716D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Adresa</w:t>
      </w:r>
      <w:r w:rsidR="008716DC">
        <w:rPr>
          <w:rFonts w:ascii="Times New Roman" w:hAnsi="Times New Roman" w:cs="Times New Roman"/>
          <w:sz w:val="24"/>
          <w:szCs w:val="24"/>
          <w:lang w:val="sq-AL"/>
        </w:rPr>
        <w:t xml:space="preserve">  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8716DC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................................................................................................</w:t>
      </w:r>
    </w:p>
    <w:p w:rsidR="0008136B" w:rsidRPr="00317C50" w:rsidRDefault="0008136B" w:rsidP="00317C50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2798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8136B" w:rsidRDefault="0008136B" w:rsidP="008716D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4431E">
        <w:rPr>
          <w:rFonts w:ascii="Times New Roman" w:hAnsi="Times New Roman" w:cs="Times New Roman"/>
          <w:sz w:val="24"/>
          <w:szCs w:val="24"/>
          <w:lang w:val="sq-AL"/>
        </w:rPr>
        <w:t>Personi i kontaktit</w:t>
      </w:r>
      <w:r w:rsidRPr="008716DC">
        <w:rPr>
          <w:rFonts w:ascii="Times New Roman" w:hAnsi="Times New Roman" w:cs="Times New Roman"/>
          <w:sz w:val="24"/>
          <w:szCs w:val="24"/>
        </w:rPr>
        <w:t xml:space="preserve">  </w:t>
      </w:r>
      <w:r w:rsidR="008716DC">
        <w:rPr>
          <w:rFonts w:ascii="Times New Roman" w:hAnsi="Times New Roman" w:cs="Times New Roman"/>
          <w:sz w:val="24"/>
          <w:szCs w:val="24"/>
        </w:rPr>
        <w:t xml:space="preserve">          ………………………………………………………………….</w:t>
      </w:r>
    </w:p>
    <w:p w:rsidR="008716DC" w:rsidRPr="008716DC" w:rsidRDefault="008716DC" w:rsidP="008716DC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136B" w:rsidRPr="00A2798F" w:rsidRDefault="0008136B" w:rsidP="008716D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Numri i telefoni</w:t>
      </w:r>
      <w:r w:rsidR="008716DC">
        <w:rPr>
          <w:rFonts w:ascii="Times New Roman" w:hAnsi="Times New Roman" w:cs="Times New Roman"/>
          <w:sz w:val="24"/>
          <w:szCs w:val="24"/>
        </w:rPr>
        <w:t>t &amp; e-mail …………………………………………………………………</w:t>
      </w:r>
      <w:r w:rsidRPr="00A27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136B" w:rsidRPr="00A2798F" w:rsidRDefault="0008136B" w:rsidP="008716D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08136B" w:rsidRDefault="0008136B" w:rsidP="008716D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16DC">
        <w:rPr>
          <w:rFonts w:ascii="Times New Roman" w:hAnsi="Times New Roman" w:cs="Times New Roman"/>
          <w:sz w:val="24"/>
          <w:szCs w:val="24"/>
          <w:lang w:val="sq-AL"/>
        </w:rPr>
        <w:t>Jepni një përshkrim të shkurtër të aktivitetit</w:t>
      </w:r>
      <w:r w:rsidR="00C4431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8716DC">
        <w:rPr>
          <w:rFonts w:ascii="Times New Roman" w:hAnsi="Times New Roman" w:cs="Times New Roman"/>
          <w:sz w:val="24"/>
          <w:szCs w:val="24"/>
          <w:lang w:val="sq-AL"/>
        </w:rPr>
        <w:t xml:space="preserve">(ve) të biznesit (maksimumi </w:t>
      </w:r>
      <w:r w:rsidR="00AC2192" w:rsidRPr="008716DC">
        <w:rPr>
          <w:rFonts w:ascii="Times New Roman" w:hAnsi="Times New Roman" w:cs="Times New Roman"/>
          <w:sz w:val="24"/>
          <w:szCs w:val="24"/>
          <w:lang w:val="sq-AL"/>
        </w:rPr>
        <w:t>3</w:t>
      </w:r>
      <w:r w:rsidR="00725058">
        <w:rPr>
          <w:rFonts w:ascii="Times New Roman" w:hAnsi="Times New Roman" w:cs="Times New Roman"/>
          <w:sz w:val="24"/>
          <w:szCs w:val="24"/>
          <w:lang w:val="sq-AL"/>
        </w:rPr>
        <w:t>5</w:t>
      </w:r>
      <w:r w:rsidR="00AC2192" w:rsidRPr="008716DC">
        <w:rPr>
          <w:rFonts w:ascii="Times New Roman" w:hAnsi="Times New Roman" w:cs="Times New Roman"/>
          <w:sz w:val="24"/>
          <w:szCs w:val="24"/>
          <w:lang w:val="sq-AL"/>
        </w:rPr>
        <w:t xml:space="preserve">0 </w:t>
      </w:r>
      <w:r w:rsidRPr="008716DC">
        <w:rPr>
          <w:rFonts w:ascii="Times New Roman" w:hAnsi="Times New Roman" w:cs="Times New Roman"/>
          <w:sz w:val="24"/>
          <w:szCs w:val="24"/>
          <w:lang w:val="sq-AL"/>
        </w:rPr>
        <w:t>karaktere)</w:t>
      </w:r>
      <w:r w:rsidRPr="008716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687" w:rsidRPr="008716DC" w:rsidRDefault="000E6687" w:rsidP="000E6687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9359"/>
      </w:tblGrid>
      <w:tr w:rsidR="000E6687" w:rsidTr="00E6721B">
        <w:tc>
          <w:tcPr>
            <w:tcW w:w="9450" w:type="dxa"/>
          </w:tcPr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6687" w:rsidRDefault="000E6687" w:rsidP="008716D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A66" w:rsidRDefault="00386A66" w:rsidP="008716DC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D17C70" w:rsidRPr="00803192" w:rsidRDefault="0008136B" w:rsidP="00D17C70">
      <w:pPr>
        <w:pStyle w:val="ListParagraph"/>
        <w:numPr>
          <w:ilvl w:val="0"/>
          <w:numId w:val="1"/>
        </w:numPr>
        <w:spacing w:before="24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Detajet e </w:t>
      </w:r>
      <w:r w:rsidR="00AC2192" w:rsidRPr="00A2798F">
        <w:rPr>
          <w:rFonts w:ascii="Times New Roman" w:hAnsi="Times New Roman" w:cs="Times New Roman"/>
          <w:sz w:val="24"/>
          <w:szCs w:val="24"/>
          <w:lang w:val="sq-AL"/>
        </w:rPr>
        <w:t>pronësisë</w:t>
      </w:r>
      <w:r w:rsidR="00AC2192">
        <w:rPr>
          <w:rFonts w:ascii="Times New Roman" w:hAnsi="Times New Roman" w:cs="Times New Roman"/>
          <w:sz w:val="24"/>
          <w:szCs w:val="24"/>
          <w:lang w:val="sq-AL"/>
        </w:rPr>
        <w:t xml:space="preserve"> së shoqërisë</w:t>
      </w:r>
      <w:r w:rsidRPr="00A2798F">
        <w:rPr>
          <w:sz w:val="24"/>
          <w:szCs w:val="24"/>
          <w:lang w:val="sq-AL"/>
        </w:rPr>
        <w:t xml:space="preserve"> </w:t>
      </w:r>
    </w:p>
    <w:p w:rsidR="00803192" w:rsidRPr="008716DC" w:rsidRDefault="00803192" w:rsidP="00803192">
      <w:pPr>
        <w:pStyle w:val="ListParagraph"/>
        <w:spacing w:before="240" w:line="24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</w:p>
    <w:p w:rsidR="008716DC" w:rsidRDefault="00665D73" w:rsidP="00D61213">
      <w:pPr>
        <w:pStyle w:val="ListParagraph"/>
        <w:spacing w:before="240" w:line="36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  <w:sdt>
        <w:sdtPr>
          <w:rPr>
            <w:rFonts w:ascii="Times New Roman" w:hAnsi="Times New Roman" w:cs="Times New Roman"/>
            <w:sz w:val="24"/>
            <w:szCs w:val="24"/>
            <w:lang w:val="sq-AL"/>
          </w:rPr>
          <w:id w:val="-10338788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1213">
            <w:rPr>
              <w:rFonts w:ascii="MS Gothic" w:eastAsia="MS Gothic" w:hAnsi="MS Gothic" w:cs="Times New Roman" w:hint="eastAsia"/>
              <w:sz w:val="24"/>
              <w:szCs w:val="24"/>
              <w:lang w:val="sq-AL"/>
            </w:rPr>
            <w:t>☐</w:t>
          </w:r>
        </w:sdtContent>
      </w:sdt>
      <w:r w:rsidR="00803192" w:rsidRPr="00D61213">
        <w:rPr>
          <w:rFonts w:ascii="Times New Roman" w:hAnsi="Times New Roman" w:cs="Times New Roman"/>
          <w:i/>
          <w:sz w:val="24"/>
          <w:szCs w:val="24"/>
          <w:lang w:val="sq-AL"/>
        </w:rPr>
        <w:t>Nëse kompania jo-rezidente është aksionare e kompanisë në Kosovë</w:t>
      </w:r>
    </w:p>
    <w:p w:rsidR="00803192" w:rsidRDefault="00665D73" w:rsidP="008716DC">
      <w:pPr>
        <w:pStyle w:val="ListParagraph"/>
        <w:spacing w:before="240" w:line="24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  <w:sdt>
        <w:sdtPr>
          <w:rPr>
            <w:rFonts w:ascii="Times New Roman" w:hAnsi="Times New Roman" w:cs="Times New Roman"/>
            <w:sz w:val="24"/>
            <w:szCs w:val="24"/>
            <w:lang w:val="sq-AL"/>
          </w:rPr>
          <w:id w:val="-2105177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3192">
            <w:rPr>
              <w:rFonts w:ascii="MS Gothic" w:eastAsia="MS Gothic" w:hAnsi="MS Gothic" w:cs="Times New Roman" w:hint="eastAsia"/>
              <w:sz w:val="24"/>
              <w:szCs w:val="24"/>
              <w:lang w:val="sq-AL"/>
            </w:rPr>
            <w:t>☐</w:t>
          </w:r>
        </w:sdtContent>
      </w:sdt>
      <w:r w:rsidR="00803192" w:rsidRPr="00D61213">
        <w:rPr>
          <w:rFonts w:ascii="Times New Roman" w:hAnsi="Times New Roman" w:cs="Times New Roman"/>
          <w:i/>
          <w:sz w:val="24"/>
          <w:szCs w:val="24"/>
          <w:lang w:val="sq-AL"/>
        </w:rPr>
        <w:t>Në</w:t>
      </w:r>
      <w:r w:rsidR="008F46B1">
        <w:rPr>
          <w:rFonts w:ascii="Times New Roman" w:hAnsi="Times New Roman" w:cs="Times New Roman"/>
          <w:i/>
          <w:sz w:val="24"/>
          <w:szCs w:val="24"/>
          <w:lang w:val="sq-AL"/>
        </w:rPr>
        <w:t>se</w:t>
      </w:r>
      <w:r w:rsidR="00803192" w:rsidRPr="00D61213">
        <w:rPr>
          <w:rFonts w:ascii="Times New Roman" w:hAnsi="Times New Roman" w:cs="Times New Roman"/>
          <w:i/>
          <w:sz w:val="24"/>
          <w:szCs w:val="24"/>
          <w:lang w:val="sq-AL"/>
        </w:rPr>
        <w:t xml:space="preserve"> kompania rezidente në Kosovë ka </w:t>
      </w:r>
      <w:r w:rsidR="00803192" w:rsidRPr="008F46B1">
        <w:rPr>
          <w:rFonts w:ascii="Times New Roman" w:hAnsi="Times New Roman" w:cs="Times New Roman"/>
          <w:i/>
          <w:color w:val="auto"/>
          <w:sz w:val="24"/>
          <w:szCs w:val="24"/>
          <w:lang w:val="sq-AL"/>
        </w:rPr>
        <w:t xml:space="preserve">njësi </w:t>
      </w:r>
      <w:r w:rsidR="00803192" w:rsidRPr="00D61213">
        <w:rPr>
          <w:rFonts w:ascii="Times New Roman" w:hAnsi="Times New Roman" w:cs="Times New Roman"/>
          <w:i/>
          <w:sz w:val="24"/>
          <w:szCs w:val="24"/>
          <w:lang w:val="sq-AL"/>
        </w:rPr>
        <w:t>jashtë Kosovës</w:t>
      </w:r>
    </w:p>
    <w:p w:rsidR="00803192" w:rsidRPr="00A2798F" w:rsidRDefault="00803192" w:rsidP="008716DC">
      <w:pPr>
        <w:pStyle w:val="ListParagraph"/>
        <w:spacing w:before="240" w:line="240" w:lineRule="auto"/>
        <w:ind w:left="360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539"/>
        <w:gridCol w:w="3190"/>
        <w:gridCol w:w="1878"/>
        <w:gridCol w:w="1965"/>
        <w:gridCol w:w="1787"/>
      </w:tblGrid>
      <w:tr w:rsidR="00547943" w:rsidRPr="00A2798F" w:rsidTr="00AC200F">
        <w:trPr>
          <w:trHeight w:val="368"/>
        </w:trPr>
        <w:tc>
          <w:tcPr>
            <w:tcW w:w="9450" w:type="dxa"/>
            <w:gridSpan w:val="5"/>
            <w:shd w:val="clear" w:color="auto" w:fill="D9D9D9" w:themeFill="background1" w:themeFillShade="D9"/>
            <w:vAlign w:val="center"/>
          </w:tcPr>
          <w:p w:rsidR="00547943" w:rsidRPr="000E6687" w:rsidRDefault="00803192" w:rsidP="0054794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Pronësia e shoqërisë</w:t>
            </w:r>
          </w:p>
        </w:tc>
      </w:tr>
      <w:tr w:rsidR="00547943" w:rsidRPr="00A2798F" w:rsidTr="00E6721B">
        <w:trPr>
          <w:trHeight w:val="440"/>
        </w:trPr>
        <w:tc>
          <w:tcPr>
            <w:tcW w:w="540" w:type="dxa"/>
            <w:vAlign w:val="center"/>
          </w:tcPr>
          <w:p w:rsidR="00547943" w:rsidRPr="00A2798F" w:rsidRDefault="00547943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Nr.</w:t>
            </w:r>
          </w:p>
        </w:tc>
        <w:tc>
          <w:tcPr>
            <w:tcW w:w="3240" w:type="dxa"/>
            <w:vAlign w:val="center"/>
          </w:tcPr>
          <w:p w:rsidR="00547943" w:rsidRPr="00A2798F" w:rsidRDefault="00547943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Emri</w:t>
            </w:r>
          </w:p>
        </w:tc>
        <w:tc>
          <w:tcPr>
            <w:tcW w:w="1890" w:type="dxa"/>
            <w:vAlign w:val="center"/>
          </w:tcPr>
          <w:p w:rsidR="00547943" w:rsidRDefault="00547943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Vendi i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themelimit</w:t>
            </w:r>
          </w:p>
          <w:p w:rsidR="002A3305" w:rsidRPr="002A3305" w:rsidRDefault="002A3305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(shteti)</w:t>
            </w:r>
          </w:p>
        </w:tc>
        <w:tc>
          <w:tcPr>
            <w:tcW w:w="1980" w:type="dxa"/>
            <w:vAlign w:val="center"/>
          </w:tcPr>
          <w:p w:rsidR="00547943" w:rsidRDefault="00547943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Rezidenca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tatimore</w:t>
            </w:r>
          </w:p>
          <w:p w:rsidR="002A3305" w:rsidRPr="00A2798F" w:rsidRDefault="002A3305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(shteti)</w:t>
            </w:r>
          </w:p>
        </w:tc>
        <w:tc>
          <w:tcPr>
            <w:tcW w:w="1800" w:type="dxa"/>
            <w:vAlign w:val="center"/>
          </w:tcPr>
          <w:p w:rsidR="00547943" w:rsidRPr="00A2798F" w:rsidRDefault="00547943" w:rsidP="0080319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% e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pronësisë </w:t>
            </w:r>
          </w:p>
        </w:tc>
      </w:tr>
      <w:tr w:rsidR="00547943" w:rsidRPr="00A2798F" w:rsidTr="00E6721B">
        <w:trPr>
          <w:trHeight w:val="431"/>
        </w:trPr>
        <w:tc>
          <w:tcPr>
            <w:tcW w:w="54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943" w:rsidRPr="00A2798F" w:rsidTr="00E6721B">
        <w:trPr>
          <w:trHeight w:val="413"/>
        </w:trPr>
        <w:tc>
          <w:tcPr>
            <w:tcW w:w="54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4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7943" w:rsidRPr="00A2798F" w:rsidTr="00E6721B">
        <w:trPr>
          <w:trHeight w:val="404"/>
        </w:trPr>
        <w:tc>
          <w:tcPr>
            <w:tcW w:w="54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vAlign w:val="center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47943" w:rsidRPr="00A2798F" w:rsidRDefault="00547943" w:rsidP="000E668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3DDF" w:rsidRPr="002D1B80" w:rsidRDefault="005D3DDF" w:rsidP="002D1B80">
      <w:pPr>
        <w:rPr>
          <w:rFonts w:ascii="Times New Roman" w:hAnsi="Times New Roman" w:cs="Times New Roman"/>
          <w:sz w:val="24"/>
          <w:szCs w:val="24"/>
          <w:lang w:val="sq-AL"/>
        </w:rPr>
        <w:sectPr w:rsidR="005D3DDF" w:rsidRPr="002D1B80" w:rsidSect="00FF450E">
          <w:headerReference w:type="default" r:id="rId8"/>
          <w:footerReference w:type="default" r:id="rId9"/>
          <w:type w:val="continuous"/>
          <w:pgSz w:w="11907" w:h="16839" w:code="9"/>
          <w:pgMar w:top="1440" w:right="1080" w:bottom="1440" w:left="1080" w:header="720" w:footer="720" w:gutter="0"/>
          <w:paperSrc w:first="7"/>
          <w:cols w:space="720"/>
          <w:noEndnote/>
          <w:docGrid w:linePitch="299"/>
        </w:sectPr>
      </w:pPr>
    </w:p>
    <w:p w:rsidR="00317C50" w:rsidRDefault="00317C50" w:rsidP="00386A66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0E6687" w:rsidRDefault="000E6687" w:rsidP="00386A66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D17C70" w:rsidRDefault="00386A66" w:rsidP="00386A66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AC2192">
        <w:rPr>
          <w:rFonts w:ascii="Times New Roman" w:hAnsi="Times New Roman" w:cs="Times New Roman"/>
          <w:b/>
          <w:sz w:val="24"/>
          <w:szCs w:val="24"/>
          <w:lang w:val="sq-AL"/>
        </w:rPr>
        <w:t xml:space="preserve">Pjesa II. Informacion mbi transaksionet e kontrolluara </w:t>
      </w:r>
    </w:p>
    <w:p w:rsidR="000E6687" w:rsidRDefault="000E6687" w:rsidP="00741B6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9"/>
        <w:gridCol w:w="2968"/>
        <w:gridCol w:w="1767"/>
        <w:gridCol w:w="1542"/>
        <w:gridCol w:w="1995"/>
        <w:gridCol w:w="2044"/>
        <w:gridCol w:w="1617"/>
        <w:gridCol w:w="1683"/>
      </w:tblGrid>
      <w:tr w:rsidR="00741B6D" w:rsidTr="00AC200F">
        <w:trPr>
          <w:trHeight w:val="1007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741B6D" w:rsidRPr="00741B6D" w:rsidRDefault="00741B6D" w:rsidP="00741B6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Nr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.</w:t>
            </w:r>
          </w:p>
        </w:tc>
        <w:tc>
          <w:tcPr>
            <w:tcW w:w="2985" w:type="dxa"/>
            <w:shd w:val="clear" w:color="auto" w:fill="D9D9D9" w:themeFill="background1" w:themeFillShade="D9"/>
            <w:vAlign w:val="center"/>
          </w:tcPr>
          <w:p w:rsidR="00741B6D" w:rsidRPr="00761331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761331">
              <w:rPr>
                <w:rFonts w:ascii="Times New Roman" w:hAnsi="Times New Roman" w:cs="Times New Roman"/>
                <w:lang w:val="sq-AL"/>
              </w:rPr>
              <w:t>Emri</w:t>
            </w:r>
          </w:p>
        </w:tc>
        <w:tc>
          <w:tcPr>
            <w:tcW w:w="1772" w:type="dxa"/>
            <w:shd w:val="clear" w:color="auto" w:fill="D9D9D9" w:themeFill="background1" w:themeFillShade="D9"/>
            <w:vAlign w:val="center"/>
          </w:tcPr>
          <w:p w:rsidR="00741B6D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lang w:val="sq-AL"/>
              </w:rPr>
            </w:pPr>
            <w:r w:rsidRPr="00761331">
              <w:rPr>
                <w:rFonts w:ascii="Times New Roman" w:hAnsi="Times New Roman" w:cs="Times New Roman"/>
                <w:lang w:val="sq-AL"/>
              </w:rPr>
              <w:t>Rezidenca tatimore</w:t>
            </w:r>
          </w:p>
          <w:p w:rsidR="002A3305" w:rsidRPr="002A3305" w:rsidRDefault="002A3305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2A3305">
              <w:rPr>
                <w:rFonts w:ascii="Times New Roman" w:hAnsi="Times New Roman" w:cs="Times New Roman"/>
                <w:i/>
                <w:sz w:val="20"/>
                <w:lang w:val="sq-AL"/>
              </w:rPr>
              <w:t>(shteti)</w:t>
            </w:r>
          </w:p>
        </w:tc>
        <w:tc>
          <w:tcPr>
            <w:tcW w:w="1543" w:type="dxa"/>
            <w:shd w:val="clear" w:color="auto" w:fill="D9D9D9" w:themeFill="background1" w:themeFillShade="D9"/>
            <w:vAlign w:val="center"/>
          </w:tcPr>
          <w:p w:rsidR="00741B6D" w:rsidRPr="00761331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761331">
              <w:rPr>
                <w:rFonts w:ascii="Times New Roman" w:hAnsi="Times New Roman" w:cs="Times New Roman"/>
                <w:lang w:val="sq-AL"/>
              </w:rPr>
              <w:t>Kodi i transaksionit</w:t>
            </w:r>
            <w:r w:rsidR="002A3305">
              <w:rPr>
                <w:rFonts w:ascii="Times New Roman" w:hAnsi="Times New Roman" w:cs="Times New Roman"/>
                <w:lang w:val="sq-AL"/>
              </w:rPr>
              <w:t>*</w:t>
            </w:r>
          </w:p>
        </w:tc>
        <w:tc>
          <w:tcPr>
            <w:tcW w:w="2001" w:type="dxa"/>
            <w:shd w:val="clear" w:color="auto" w:fill="D9D9D9" w:themeFill="background1" w:themeFillShade="D9"/>
            <w:vAlign w:val="center"/>
          </w:tcPr>
          <w:p w:rsidR="008F46B1" w:rsidRDefault="008F46B1" w:rsidP="008F46B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lang w:val="sq-AL"/>
              </w:rPr>
              <w:t>Zbritje</w:t>
            </w:r>
            <w:r w:rsidR="003956F0">
              <w:rPr>
                <w:rFonts w:ascii="Times New Roman" w:hAnsi="Times New Roman" w:cs="Times New Roman"/>
                <w:lang w:val="sq-AL"/>
              </w:rPr>
              <w:t xml:space="preserve"> të</w:t>
            </w:r>
            <w:r w:rsidR="00741B6D" w:rsidRPr="00761331">
              <w:rPr>
                <w:rFonts w:ascii="Times New Roman" w:hAnsi="Times New Roman" w:cs="Times New Roman"/>
                <w:lang w:val="sq-AL"/>
              </w:rPr>
              <w:t xml:space="preserve"> lejueshme</w:t>
            </w:r>
          </w:p>
          <w:p w:rsidR="00741B6D" w:rsidRPr="00761331" w:rsidRDefault="00741B6D" w:rsidP="008F46B1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2A3305">
              <w:rPr>
                <w:rFonts w:ascii="Times New Roman" w:hAnsi="Times New Roman" w:cs="Times New Roman"/>
                <w:i/>
                <w:sz w:val="20"/>
                <w:lang w:val="sq-AL"/>
              </w:rPr>
              <w:t>(në euro)</w:t>
            </w:r>
          </w:p>
        </w:tc>
        <w:tc>
          <w:tcPr>
            <w:tcW w:w="2049" w:type="dxa"/>
            <w:shd w:val="clear" w:color="auto" w:fill="D9D9D9" w:themeFill="background1" w:themeFillShade="D9"/>
            <w:vAlign w:val="center"/>
          </w:tcPr>
          <w:p w:rsidR="00741B6D" w:rsidRPr="00761331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761331">
              <w:rPr>
                <w:rFonts w:ascii="Times New Roman" w:hAnsi="Times New Roman" w:cs="Times New Roman"/>
                <w:lang w:val="sq-AL"/>
              </w:rPr>
              <w:t>Të ardhura të vlerësueshme</w:t>
            </w:r>
            <w:r>
              <w:rPr>
                <w:rFonts w:ascii="Times New Roman" w:hAnsi="Times New Roman" w:cs="Times New Roman"/>
                <w:lang w:val="sq-AL"/>
              </w:rPr>
              <w:t xml:space="preserve">        </w:t>
            </w:r>
            <w:r w:rsidRPr="002A3305">
              <w:rPr>
                <w:rFonts w:ascii="Times New Roman" w:hAnsi="Times New Roman" w:cs="Times New Roman"/>
                <w:i/>
                <w:sz w:val="20"/>
                <w:lang w:val="sq-AL"/>
              </w:rPr>
              <w:t>(në euro)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741B6D" w:rsidRPr="00761331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761331">
              <w:rPr>
                <w:rFonts w:ascii="Times New Roman" w:hAnsi="Times New Roman" w:cs="Times New Roman"/>
                <w:lang w:val="sq-AL"/>
              </w:rPr>
              <w:t>Metoda e transferimit të çmimit*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:rsidR="00741B6D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q-AL"/>
              </w:rPr>
              <w:t>Dok</w:t>
            </w:r>
            <w:r w:rsidR="00A97528">
              <w:rPr>
                <w:rFonts w:ascii="Times New Roman" w:hAnsi="Times New Roman" w:cs="Times New Roman"/>
                <w:lang w:val="sq-AL"/>
              </w:rPr>
              <w:t>umentacioni</w:t>
            </w:r>
            <w:r w:rsidRPr="00761331">
              <w:rPr>
                <w:rFonts w:ascii="Times New Roman" w:hAnsi="Times New Roman" w:cs="Times New Roman"/>
                <w:lang w:val="sq-AL"/>
              </w:rPr>
              <w:t xml:space="preserve"> i përgatitur</w:t>
            </w:r>
            <w:r w:rsidRPr="00761331">
              <w:rPr>
                <w:rFonts w:ascii="Times New Roman" w:hAnsi="Times New Roman" w:cs="Times New Roman"/>
              </w:rPr>
              <w:t xml:space="preserve"> i TÇ</w:t>
            </w:r>
          </w:p>
          <w:p w:rsidR="00741B6D" w:rsidRPr="002A3305" w:rsidRDefault="00741B6D" w:rsidP="00741B6D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 w:rsidRPr="002A3305">
              <w:rPr>
                <w:rFonts w:ascii="Times New Roman" w:hAnsi="Times New Roman" w:cs="Times New Roman"/>
                <w:i/>
                <w:sz w:val="20"/>
              </w:rPr>
              <w:t>(PO/JO)</w:t>
            </w:r>
          </w:p>
        </w:tc>
      </w:tr>
      <w:tr w:rsidR="00741B6D" w:rsidTr="00741B6D">
        <w:tc>
          <w:tcPr>
            <w:tcW w:w="558" w:type="dxa"/>
          </w:tcPr>
          <w:p w:rsidR="00741B6D" w:rsidRP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1.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2</w:t>
            </w: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3</w:t>
            </w: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4</w:t>
            </w: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5</w:t>
            </w: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6.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7.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8.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9.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741B6D" w:rsidTr="00741B6D">
        <w:tc>
          <w:tcPr>
            <w:tcW w:w="558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10.</w:t>
            </w:r>
          </w:p>
        </w:tc>
        <w:tc>
          <w:tcPr>
            <w:tcW w:w="2985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741B6D" w:rsidRDefault="00741B6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004463" w:rsidTr="00741B6D">
        <w:tc>
          <w:tcPr>
            <w:tcW w:w="558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</w:p>
        </w:tc>
        <w:tc>
          <w:tcPr>
            <w:tcW w:w="2985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004463" w:rsidTr="00741B6D">
        <w:tc>
          <w:tcPr>
            <w:tcW w:w="558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</w:p>
        </w:tc>
        <w:tc>
          <w:tcPr>
            <w:tcW w:w="2985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004463" w:rsidTr="00741B6D">
        <w:tc>
          <w:tcPr>
            <w:tcW w:w="558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</w:p>
        </w:tc>
        <w:tc>
          <w:tcPr>
            <w:tcW w:w="2985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004463" w:rsidTr="00741B6D">
        <w:tc>
          <w:tcPr>
            <w:tcW w:w="558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</w:p>
        </w:tc>
        <w:tc>
          <w:tcPr>
            <w:tcW w:w="2985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004463" w:rsidTr="00741B6D">
        <w:tc>
          <w:tcPr>
            <w:tcW w:w="558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</w:p>
        </w:tc>
        <w:tc>
          <w:tcPr>
            <w:tcW w:w="2985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772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543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01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20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1647" w:type="dxa"/>
          </w:tcPr>
          <w:p w:rsidR="00004463" w:rsidRDefault="00004463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  <w:tr w:rsidR="00407EBD" w:rsidTr="00547943">
        <w:trPr>
          <w:gridBefore w:val="3"/>
          <w:gridAfter w:val="2"/>
          <w:wBefore w:w="5315" w:type="dxa"/>
          <w:wAfter w:w="3267" w:type="dxa"/>
        </w:trPr>
        <w:tc>
          <w:tcPr>
            <w:tcW w:w="1543" w:type="dxa"/>
          </w:tcPr>
          <w:p w:rsidR="00407EBD" w:rsidRPr="00741B6D" w:rsidRDefault="00407EBD" w:rsidP="00741B6D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Totali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:</w:t>
            </w:r>
          </w:p>
        </w:tc>
        <w:tc>
          <w:tcPr>
            <w:tcW w:w="2001" w:type="dxa"/>
          </w:tcPr>
          <w:p w:rsidR="00407EBD" w:rsidRDefault="00407EB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  <w:tc>
          <w:tcPr>
            <w:tcW w:w="2049" w:type="dxa"/>
          </w:tcPr>
          <w:p w:rsidR="00407EBD" w:rsidRDefault="00407EBD" w:rsidP="00741B6D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</w:p>
        </w:tc>
      </w:tr>
    </w:tbl>
    <w:p w:rsidR="00C17532" w:rsidRDefault="00C17532" w:rsidP="00741B6D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741B6D" w:rsidRPr="00741B6D" w:rsidRDefault="00741B6D" w:rsidP="00741B6D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4F061A" w:rsidRPr="00A2798F" w:rsidRDefault="004F061A" w:rsidP="003E00C1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4F061A" w:rsidRPr="00FF450E" w:rsidRDefault="004F061A" w:rsidP="00FF450E">
      <w:pPr>
        <w:ind w:right="-63"/>
        <w:rPr>
          <w:rFonts w:ascii="Times New Roman" w:hAnsi="Times New Roman" w:cs="Times New Roman"/>
          <w:sz w:val="24"/>
          <w:szCs w:val="24"/>
        </w:rPr>
      </w:pPr>
      <w:r w:rsidRPr="00FF45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331" w:rsidRPr="00C37492" w:rsidRDefault="00761331" w:rsidP="00C37492">
      <w:pPr>
        <w:pStyle w:val="ListParagraph"/>
        <w:tabs>
          <w:tab w:val="left" w:pos="6405"/>
        </w:tabs>
        <w:ind w:left="360" w:right="-63"/>
        <w:rPr>
          <w:rFonts w:ascii="Times New Roman" w:hAnsi="Times New Roman" w:cs="Times New Roman"/>
          <w:sz w:val="24"/>
          <w:szCs w:val="24"/>
        </w:rPr>
        <w:sectPr w:rsidR="00761331" w:rsidRPr="00C37492" w:rsidSect="00761331">
          <w:type w:val="continuous"/>
          <w:pgSz w:w="16839" w:h="11907" w:orient="landscape" w:code="9"/>
          <w:pgMar w:top="1080" w:right="1440" w:bottom="1080" w:left="1440" w:header="720" w:footer="720" w:gutter="0"/>
          <w:cols w:space="720"/>
          <w:noEndnote/>
          <w:docGrid w:linePitch="299"/>
        </w:sectPr>
      </w:pPr>
    </w:p>
    <w:p w:rsidR="004F061A" w:rsidRPr="00A2798F" w:rsidRDefault="004F061A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4F061A" w:rsidRPr="0038729D" w:rsidRDefault="004F061A" w:rsidP="004F061A">
      <w:pPr>
        <w:pStyle w:val="ListParagraph"/>
        <w:numPr>
          <w:ilvl w:val="0"/>
          <w:numId w:val="1"/>
        </w:numPr>
        <w:ind w:right="-63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8729D">
        <w:rPr>
          <w:rFonts w:ascii="Times New Roman" w:hAnsi="Times New Roman" w:cs="Times New Roman"/>
          <w:b/>
          <w:sz w:val="24"/>
          <w:szCs w:val="24"/>
          <w:lang w:val="sq-AL"/>
        </w:rPr>
        <w:t xml:space="preserve">Gjendja e huave me palët e lidhura </w:t>
      </w:r>
    </w:p>
    <w:p w:rsidR="004F061A" w:rsidRPr="00A2798F" w:rsidRDefault="004F061A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4F061A" w:rsidRPr="00A2798F" w:rsidRDefault="004F061A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Ju lutem</w:t>
      </w:r>
      <w:r w:rsidR="0038729D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38729D">
        <w:rPr>
          <w:rFonts w:ascii="Times New Roman" w:hAnsi="Times New Roman" w:cs="Times New Roman"/>
          <w:sz w:val="24"/>
          <w:szCs w:val="24"/>
          <w:lang w:val="sq-AL"/>
        </w:rPr>
        <w:t>pasqyroni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gjendjen e huave të marra ose të dhëna nga/me pa</w:t>
      </w:r>
      <w:r w:rsidR="0038729D">
        <w:rPr>
          <w:rFonts w:ascii="Times New Roman" w:hAnsi="Times New Roman" w:cs="Times New Roman"/>
          <w:sz w:val="24"/>
          <w:szCs w:val="24"/>
          <w:lang w:val="sq-AL"/>
        </w:rPr>
        <w:t>lët e lidhura</w:t>
      </w:r>
      <w:r w:rsidR="003F5305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4F061A" w:rsidRPr="00A2798F" w:rsidRDefault="004F061A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FF450E" w:rsidRPr="000E6687" w:rsidRDefault="004F061A" w:rsidP="000E6687">
      <w:pPr>
        <w:ind w:right="-63"/>
        <w:rPr>
          <w:rFonts w:ascii="Times New Roman" w:hAnsi="Times New Roman" w:cs="Times New Roman"/>
          <w:sz w:val="24"/>
          <w:szCs w:val="24"/>
        </w:rPr>
      </w:pPr>
      <w:r w:rsidRPr="00FF450E">
        <w:rPr>
          <w:rFonts w:ascii="Times New Roman" w:hAnsi="Times New Roman" w:cs="Times New Roman"/>
          <w:sz w:val="24"/>
          <w:szCs w:val="24"/>
          <w:lang w:val="sq-AL"/>
        </w:rPr>
        <w:t xml:space="preserve">Shumat e </w:t>
      </w:r>
      <w:r w:rsidR="00E31F7A" w:rsidRPr="00FF450E">
        <w:rPr>
          <w:rFonts w:ascii="Times New Roman" w:hAnsi="Times New Roman" w:cs="Times New Roman"/>
          <w:sz w:val="24"/>
          <w:szCs w:val="24"/>
          <w:lang w:val="sq-AL"/>
        </w:rPr>
        <w:t>huazuara</w:t>
      </w:r>
      <w:r w:rsidRPr="00FF450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18"/>
        <w:gridCol w:w="1710"/>
        <w:gridCol w:w="900"/>
        <w:gridCol w:w="2160"/>
        <w:gridCol w:w="2160"/>
      </w:tblGrid>
      <w:tr w:rsidR="0099359A" w:rsidRPr="00A2798F" w:rsidTr="0099359A">
        <w:trPr>
          <w:trHeight w:val="1357"/>
        </w:trPr>
        <w:tc>
          <w:tcPr>
            <w:tcW w:w="2718" w:type="dxa"/>
            <w:shd w:val="clear" w:color="auto" w:fill="D9D9D9" w:themeFill="background1" w:themeFillShade="D9"/>
            <w:vAlign w:val="center"/>
          </w:tcPr>
          <w:p w:rsidR="00796F46" w:rsidRDefault="00796F46" w:rsidP="0066302D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3956F0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Emri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huadhënësit jo-rezident</w:t>
            </w:r>
          </w:p>
          <w:p w:rsidR="00796F46" w:rsidRPr="002A3305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(emri)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796F46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Rezidenca tatimore</w:t>
            </w:r>
          </w:p>
          <w:p w:rsidR="00796F46" w:rsidRPr="002A3305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(shteti)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796F46" w:rsidRPr="002A3305" w:rsidRDefault="00796F46" w:rsidP="00A25487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3F5305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</w:t>
            </w:r>
            <w: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sq-AL"/>
              </w:rPr>
              <w:t xml:space="preserve">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interes</w:t>
            </w:r>
          </w:p>
          <w:p w:rsidR="00796F46" w:rsidRPr="00796F46" w:rsidRDefault="00796F46" w:rsidP="0099359A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796F46"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(</w:t>
            </w:r>
            <w:r w:rsidR="0099359A"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PO/</w:t>
            </w:r>
            <w:r w:rsidRPr="00796F46"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JO)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96F46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Bilanci në fillim të periudhës raportuese</w:t>
            </w:r>
          </w:p>
          <w:p w:rsidR="00796F46" w:rsidRPr="002A3305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 xml:space="preserve">(në </w:t>
            </w:r>
            <w:r>
              <w:rPr>
                <w:rFonts w:ascii="Times New Roman" w:hAnsi="Times New Roman" w:cs="Times New Roman"/>
                <w:i/>
                <w:szCs w:val="24"/>
                <w:lang w:val="sq-AL"/>
              </w:rPr>
              <w:t>e</w:t>
            </w: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uro)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796F46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Bilanci në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mbyllje të periudhës raportuese</w:t>
            </w:r>
          </w:p>
          <w:p w:rsidR="00796F46" w:rsidRPr="002A3305" w:rsidRDefault="00796F46" w:rsidP="002A3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 xml:space="preserve">(në </w:t>
            </w:r>
            <w:r>
              <w:rPr>
                <w:rFonts w:ascii="Times New Roman" w:hAnsi="Times New Roman" w:cs="Times New Roman"/>
                <w:i/>
                <w:szCs w:val="24"/>
                <w:lang w:val="sq-AL"/>
              </w:rPr>
              <w:t>e</w:t>
            </w: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uro)</w:t>
            </w:r>
          </w:p>
        </w:tc>
      </w:tr>
      <w:tr w:rsidR="0099359A" w:rsidRPr="00A2798F" w:rsidTr="0099359A">
        <w:tc>
          <w:tcPr>
            <w:tcW w:w="2718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59A" w:rsidRPr="00A2798F" w:rsidTr="0099359A">
        <w:tc>
          <w:tcPr>
            <w:tcW w:w="2718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59A" w:rsidRPr="00A2798F" w:rsidTr="0099359A">
        <w:tc>
          <w:tcPr>
            <w:tcW w:w="2718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796F46" w:rsidRPr="00A2798F" w:rsidRDefault="00796F46" w:rsidP="004F061A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61A" w:rsidRPr="00A2798F" w:rsidRDefault="004F061A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0145C8" w:rsidRPr="00A2798F" w:rsidRDefault="000145C8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0145C8" w:rsidRDefault="000145C8" w:rsidP="00796F46">
      <w:pPr>
        <w:ind w:right="-63"/>
        <w:rPr>
          <w:rFonts w:ascii="Times New Roman" w:hAnsi="Times New Roman" w:cs="Times New Roman"/>
          <w:sz w:val="24"/>
          <w:szCs w:val="24"/>
        </w:rPr>
      </w:pPr>
      <w:r w:rsidRPr="00796F46">
        <w:rPr>
          <w:rFonts w:ascii="Times New Roman" w:hAnsi="Times New Roman" w:cs="Times New Roman"/>
          <w:sz w:val="24"/>
          <w:szCs w:val="24"/>
          <w:lang w:val="sq-AL"/>
        </w:rPr>
        <w:t>Shumat e dhëna hua</w:t>
      </w:r>
      <w:r w:rsidRPr="00796F4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18"/>
        <w:gridCol w:w="1710"/>
        <w:gridCol w:w="900"/>
        <w:gridCol w:w="2160"/>
        <w:gridCol w:w="2160"/>
      </w:tblGrid>
      <w:tr w:rsidR="003F5305" w:rsidRPr="00A2798F" w:rsidTr="003F5305">
        <w:trPr>
          <w:trHeight w:val="1357"/>
        </w:trPr>
        <w:tc>
          <w:tcPr>
            <w:tcW w:w="2718" w:type="dxa"/>
            <w:shd w:val="clear" w:color="auto" w:fill="D9D9D9" w:themeFill="background1" w:themeFillShade="D9"/>
            <w:vAlign w:val="center"/>
          </w:tcPr>
          <w:p w:rsidR="003F5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3956F0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Emri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huamarrësit jo-rezident</w:t>
            </w:r>
          </w:p>
          <w:p w:rsidR="003F5305" w:rsidRPr="002A3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(emri)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F5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Rezidenca tatimore</w:t>
            </w:r>
          </w:p>
          <w:p w:rsidR="003F5305" w:rsidRPr="002A3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(shteti)</w:t>
            </w:r>
          </w:p>
        </w:tc>
        <w:tc>
          <w:tcPr>
            <w:tcW w:w="900" w:type="dxa"/>
            <w:shd w:val="clear" w:color="auto" w:fill="D9D9D9" w:themeFill="background1" w:themeFillShade="D9"/>
            <w:vAlign w:val="center"/>
          </w:tcPr>
          <w:p w:rsidR="003F5305" w:rsidRPr="002A3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3F5305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</w:t>
            </w:r>
            <w:r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sq-AL"/>
              </w:rPr>
              <w:t xml:space="preserve">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interes</w:t>
            </w:r>
          </w:p>
          <w:p w:rsidR="003F5305" w:rsidRPr="00796F46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0"/>
                <w:szCs w:val="20"/>
                <w:lang w:val="sq-AL"/>
              </w:rPr>
            </w:pPr>
            <w:r w:rsidRPr="00796F46"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PO/</w:t>
            </w:r>
            <w:r w:rsidRPr="00796F46">
              <w:rPr>
                <w:rFonts w:ascii="Times New Roman" w:hAnsi="Times New Roman" w:cs="Times New Roman"/>
                <w:i/>
                <w:sz w:val="20"/>
                <w:szCs w:val="20"/>
                <w:lang w:val="sq-AL"/>
              </w:rPr>
              <w:t>JO)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F5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Bilanci në fillim të periudhës raportuese</w:t>
            </w:r>
          </w:p>
          <w:p w:rsidR="003F5305" w:rsidRPr="002A3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 xml:space="preserve">(në </w:t>
            </w:r>
            <w:r>
              <w:rPr>
                <w:rFonts w:ascii="Times New Roman" w:hAnsi="Times New Roman" w:cs="Times New Roman"/>
                <w:i/>
                <w:szCs w:val="24"/>
                <w:lang w:val="sq-AL"/>
              </w:rPr>
              <w:t>e</w:t>
            </w: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uro)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F5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Bilanci në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mbyllje të periudhës raportuese</w:t>
            </w:r>
          </w:p>
          <w:p w:rsidR="003F5305" w:rsidRPr="002A3305" w:rsidRDefault="003F5305" w:rsidP="003F5305">
            <w:pPr>
              <w:pStyle w:val="ListParagraph"/>
              <w:ind w:left="0" w:right="-63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 xml:space="preserve">(në </w:t>
            </w:r>
            <w:r>
              <w:rPr>
                <w:rFonts w:ascii="Times New Roman" w:hAnsi="Times New Roman" w:cs="Times New Roman"/>
                <w:i/>
                <w:szCs w:val="24"/>
                <w:lang w:val="sq-AL"/>
              </w:rPr>
              <w:t>e</w:t>
            </w: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uro)</w:t>
            </w:r>
          </w:p>
        </w:tc>
      </w:tr>
      <w:tr w:rsidR="003F5305" w:rsidRPr="00A2798F" w:rsidTr="003F5305">
        <w:tc>
          <w:tcPr>
            <w:tcW w:w="2718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05" w:rsidRPr="00A2798F" w:rsidTr="003F5305">
        <w:tc>
          <w:tcPr>
            <w:tcW w:w="2718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305" w:rsidRPr="00A2798F" w:rsidTr="003F5305">
        <w:tc>
          <w:tcPr>
            <w:tcW w:w="2718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3F5305" w:rsidRPr="00A2798F" w:rsidRDefault="003F5305" w:rsidP="003F5305">
            <w:pPr>
              <w:pStyle w:val="ListParagraph"/>
              <w:ind w:left="0" w:right="-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305" w:rsidRDefault="003F5305" w:rsidP="00796F46">
      <w:pPr>
        <w:ind w:right="-63"/>
        <w:rPr>
          <w:rFonts w:ascii="Times New Roman" w:hAnsi="Times New Roman" w:cs="Times New Roman"/>
          <w:sz w:val="24"/>
          <w:szCs w:val="24"/>
        </w:rPr>
      </w:pPr>
    </w:p>
    <w:p w:rsidR="000145C8" w:rsidRPr="00A2798F" w:rsidRDefault="000145C8" w:rsidP="004F061A">
      <w:pPr>
        <w:pStyle w:val="ListParagraph"/>
        <w:ind w:left="360" w:right="-63"/>
        <w:rPr>
          <w:rFonts w:ascii="Times New Roman" w:hAnsi="Times New Roman" w:cs="Times New Roman"/>
          <w:sz w:val="24"/>
          <w:szCs w:val="24"/>
        </w:rPr>
      </w:pPr>
    </w:p>
    <w:p w:rsidR="000145C8" w:rsidRPr="00A2798F" w:rsidRDefault="000145C8" w:rsidP="000145C8">
      <w:pPr>
        <w:pStyle w:val="ListParagraph"/>
        <w:numPr>
          <w:ilvl w:val="0"/>
          <w:numId w:val="1"/>
        </w:numPr>
        <w:ind w:right="-63"/>
        <w:rPr>
          <w:rFonts w:ascii="Times New Roman" w:hAnsi="Times New Roman" w:cs="Times New Roman"/>
          <w:sz w:val="24"/>
          <w:szCs w:val="24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Ju lutem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përshkruani strukturën ligjore të grupit </w:t>
      </w:r>
      <w:r w:rsidR="00814B1A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në funksionet e ushtruara,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 xml:space="preserve"> asetet e përdorura dhe rrisqet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e marra</w:t>
      </w:r>
      <w:r w:rsidRPr="00A279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5600" w:rsidRDefault="00115600" w:rsidP="000145C8">
      <w:pPr>
        <w:pStyle w:val="ListParagraph"/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603"/>
      </w:tblGrid>
      <w:tr w:rsidR="000E6687" w:rsidTr="000E6687">
        <w:tc>
          <w:tcPr>
            <w:tcW w:w="9963" w:type="dxa"/>
          </w:tcPr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E6687" w:rsidRDefault="000E6687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04463" w:rsidRDefault="00004463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  <w:p w:rsidR="00004463" w:rsidRDefault="00004463" w:rsidP="000145C8">
            <w:pPr>
              <w:pStyle w:val="ListParagraph"/>
              <w:ind w:left="0" w:right="-63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</w:pPr>
          </w:p>
        </w:tc>
      </w:tr>
    </w:tbl>
    <w:p w:rsidR="000E6687" w:rsidRDefault="000E6687" w:rsidP="000145C8">
      <w:pPr>
        <w:pStyle w:val="ListParagraph"/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</w:p>
    <w:p w:rsidR="002A3305" w:rsidRDefault="00004463" w:rsidP="00004463">
      <w:pPr>
        <w:pStyle w:val="ListParagraph"/>
        <w:tabs>
          <w:tab w:val="left" w:pos="4365"/>
        </w:tabs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  <w:tab/>
      </w:r>
    </w:p>
    <w:p w:rsidR="00004463" w:rsidRDefault="00004463" w:rsidP="00004463">
      <w:pPr>
        <w:pStyle w:val="ListParagraph"/>
        <w:tabs>
          <w:tab w:val="left" w:pos="4365"/>
        </w:tabs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</w:p>
    <w:p w:rsidR="002A3305" w:rsidRDefault="002A3305" w:rsidP="000145C8">
      <w:pPr>
        <w:pStyle w:val="ListParagraph"/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</w:p>
    <w:p w:rsidR="00AC200F" w:rsidRPr="00A2798F" w:rsidRDefault="00AC200F" w:rsidP="000145C8">
      <w:pPr>
        <w:pStyle w:val="ListParagraph"/>
        <w:ind w:left="360" w:right="-63"/>
        <w:rPr>
          <w:rFonts w:ascii="Times New Roman" w:hAnsi="Times New Roman" w:cs="Times New Roman"/>
          <w:color w:val="FFFFFF" w:themeColor="background1"/>
          <w:sz w:val="24"/>
          <w:szCs w:val="24"/>
          <w:u w:val="single"/>
        </w:rPr>
      </w:pPr>
    </w:p>
    <w:p w:rsidR="00FF450E" w:rsidRPr="00FF450E" w:rsidRDefault="00115600" w:rsidP="001B3A0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Ju  lutem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>i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,  listoni  transaksionet  e  kontrolluara  që  lidhen  me  blerjen  ose  tjetërsimin  e  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>pasurive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 kapitale  (të 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 xml:space="preserve">prekshme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ose të pa</w:t>
      </w:r>
      <w:r w:rsidR="0060111A">
        <w:rPr>
          <w:rFonts w:ascii="Times New Roman" w:hAnsi="Times New Roman" w:cs="Times New Roman"/>
          <w:sz w:val="24"/>
          <w:szCs w:val="24"/>
          <w:lang w:val="sq-AL"/>
        </w:rPr>
        <w:t>prekshme</w:t>
      </w:r>
      <w:r w:rsidR="008716DC">
        <w:rPr>
          <w:rFonts w:ascii="Times New Roman" w:hAnsi="Times New Roman" w:cs="Times New Roman"/>
          <w:sz w:val="24"/>
          <w:szCs w:val="24"/>
          <w:lang w:val="sq-AL"/>
        </w:rPr>
        <w:t>)</w:t>
      </w:r>
      <w:r w:rsidR="00C4431E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FF450E" w:rsidRPr="00FF450E" w:rsidRDefault="00FF450E" w:rsidP="00FF450E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15600" w:rsidRPr="0060111A" w:rsidRDefault="00115600" w:rsidP="008716DC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0111A">
        <w:rPr>
          <w:rFonts w:ascii="Times New Roman" w:hAnsi="Times New Roman" w:cs="Times New Roman"/>
          <w:b/>
          <w:sz w:val="24"/>
          <w:szCs w:val="24"/>
          <w:lang w:val="sq-AL"/>
        </w:rPr>
        <w:t xml:space="preserve">Transaksionet </w:t>
      </w:r>
      <w:r w:rsidR="00505EBE">
        <w:rPr>
          <w:rFonts w:ascii="Times New Roman" w:hAnsi="Times New Roman" w:cs="Times New Roman"/>
          <w:b/>
          <w:sz w:val="24"/>
          <w:szCs w:val="24"/>
          <w:lang w:val="sq-AL"/>
        </w:rPr>
        <w:t xml:space="preserve">me pasuri </w:t>
      </w:r>
      <w:r w:rsidRPr="0060111A">
        <w:rPr>
          <w:rFonts w:ascii="Times New Roman" w:hAnsi="Times New Roman" w:cs="Times New Roman"/>
          <w:b/>
          <w:sz w:val="24"/>
          <w:szCs w:val="24"/>
          <w:lang w:val="sq-AL"/>
        </w:rPr>
        <w:t>kapitale</w:t>
      </w:r>
      <w:r w:rsidRPr="00601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5600" w:rsidRPr="00A2798F" w:rsidRDefault="00115600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88"/>
        <w:gridCol w:w="1980"/>
        <w:gridCol w:w="2430"/>
        <w:gridCol w:w="2250"/>
      </w:tblGrid>
      <w:tr w:rsidR="00741B6D" w:rsidRPr="00A2798F" w:rsidTr="00AC200F">
        <w:trPr>
          <w:trHeight w:val="431"/>
        </w:trPr>
        <w:tc>
          <w:tcPr>
            <w:tcW w:w="2988" w:type="dxa"/>
            <w:vMerge w:val="restart"/>
            <w:shd w:val="clear" w:color="auto" w:fill="D9D9D9" w:themeFill="background1" w:themeFillShade="D9"/>
            <w:vAlign w:val="center"/>
          </w:tcPr>
          <w:p w:rsidR="002A3305" w:rsidRPr="00F325DB" w:rsidRDefault="00A25487" w:rsidP="00F325DB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sq-AL"/>
              </w:rPr>
            </w:pPr>
            <w:r w:rsidRPr="00814B1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Emri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</w:t>
            </w:r>
            <w:r w:rsidR="00814B1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i </w:t>
            </w:r>
            <w:r w:rsidR="00741B6D"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personit jo</w:t>
            </w:r>
            <w:r w:rsidR="00741B6D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-</w:t>
            </w:r>
            <w:r w:rsidR="002A3305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rezident</w:t>
            </w:r>
          </w:p>
          <w:p w:rsidR="00741B6D" w:rsidRPr="002A3305" w:rsidRDefault="00741B6D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q-AL"/>
              </w:rPr>
            </w:pPr>
            <w:r w:rsidRPr="002A3305">
              <w:rPr>
                <w:rFonts w:ascii="Times New Roman" w:hAnsi="Times New Roman" w:cs="Times New Roman"/>
                <w:i/>
                <w:szCs w:val="24"/>
                <w:lang w:val="sq-AL"/>
              </w:rPr>
              <w:t>(emri)</w:t>
            </w:r>
          </w:p>
        </w:tc>
        <w:tc>
          <w:tcPr>
            <w:tcW w:w="1980" w:type="dxa"/>
            <w:vMerge w:val="restart"/>
            <w:shd w:val="clear" w:color="auto" w:fill="D9D9D9" w:themeFill="background1" w:themeFillShade="D9"/>
            <w:vAlign w:val="center"/>
          </w:tcPr>
          <w:p w:rsidR="00741B6D" w:rsidRPr="002A3305" w:rsidRDefault="00741B6D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Rezidenca tatimore</w:t>
            </w:r>
          </w:p>
        </w:tc>
        <w:tc>
          <w:tcPr>
            <w:tcW w:w="2430" w:type="dxa"/>
            <w:vMerge w:val="restart"/>
            <w:shd w:val="clear" w:color="auto" w:fill="D9D9D9" w:themeFill="background1" w:themeFillShade="D9"/>
            <w:vAlign w:val="center"/>
          </w:tcPr>
          <w:p w:rsidR="00741B6D" w:rsidRPr="00A2798F" w:rsidRDefault="00741B6D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Të ardhura nga tjetërsimi</w:t>
            </w:r>
          </w:p>
        </w:tc>
        <w:tc>
          <w:tcPr>
            <w:tcW w:w="2250" w:type="dxa"/>
            <w:vMerge w:val="restart"/>
            <w:shd w:val="clear" w:color="auto" w:fill="D9D9D9" w:themeFill="background1" w:themeFillShade="D9"/>
            <w:vAlign w:val="center"/>
          </w:tcPr>
          <w:p w:rsidR="00741B6D" w:rsidRPr="002A3305" w:rsidRDefault="00741B6D" w:rsidP="002A33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Çmimi i blerjes</w:t>
            </w:r>
          </w:p>
        </w:tc>
      </w:tr>
      <w:tr w:rsidR="00741B6D" w:rsidRPr="00A2798F" w:rsidTr="00AC200F">
        <w:trPr>
          <w:trHeight w:val="276"/>
        </w:trPr>
        <w:tc>
          <w:tcPr>
            <w:tcW w:w="2988" w:type="dxa"/>
            <w:vMerge/>
            <w:shd w:val="clear" w:color="auto" w:fill="D9D9D9" w:themeFill="background1" w:themeFillShade="D9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D9D9D9" w:themeFill="background1" w:themeFillShade="D9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  <w:shd w:val="clear" w:color="auto" w:fill="D9D9D9" w:themeFill="background1" w:themeFillShade="D9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  <w:shd w:val="clear" w:color="auto" w:fill="D9D9D9" w:themeFill="background1" w:themeFillShade="D9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6D" w:rsidRPr="00A2798F" w:rsidTr="002A3305">
        <w:tc>
          <w:tcPr>
            <w:tcW w:w="2988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6D" w:rsidRPr="00A2798F" w:rsidTr="002A3305">
        <w:tc>
          <w:tcPr>
            <w:tcW w:w="2988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6D" w:rsidRPr="00A2798F" w:rsidTr="002A3305">
        <w:tc>
          <w:tcPr>
            <w:tcW w:w="2988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B6D" w:rsidRPr="00A2798F" w:rsidTr="002A3305">
        <w:tc>
          <w:tcPr>
            <w:tcW w:w="2988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:rsidR="00741B6D" w:rsidRPr="00A2798F" w:rsidRDefault="00741B6D" w:rsidP="0011560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5600" w:rsidRPr="00A2798F" w:rsidRDefault="00115600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15600" w:rsidRPr="00A2798F" w:rsidRDefault="00115600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15600" w:rsidRPr="00A2798F" w:rsidRDefault="00115600" w:rsidP="001156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A keni ofruar mallra apo shërbime tek palët e lidhura pa pagesë ose pa </w:t>
      </w:r>
      <w:r w:rsidR="006313EC">
        <w:rPr>
          <w:rFonts w:ascii="Times New Roman" w:hAnsi="Times New Roman" w:cs="Times New Roman"/>
          <w:sz w:val="24"/>
          <w:szCs w:val="24"/>
          <w:lang w:val="sq-AL"/>
        </w:rPr>
        <w:t>kompensim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? </w:t>
      </w:r>
    </w:p>
    <w:p w:rsidR="00115600" w:rsidRPr="00A2798F" w:rsidRDefault="00115600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15600" w:rsidRPr="00A2798F" w:rsidRDefault="00665D73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2118279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B1A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115600" w:rsidRPr="00A2798F">
        <w:rPr>
          <w:rFonts w:ascii="Times New Roman" w:hAnsi="Times New Roman" w:cs="Times New Roman"/>
          <w:sz w:val="24"/>
          <w:szCs w:val="24"/>
        </w:rPr>
        <w:t xml:space="preserve"> Po </w:t>
      </w:r>
      <w:r w:rsidR="008716DC">
        <w:rPr>
          <w:rFonts w:ascii="Times New Roman" w:hAnsi="Times New Roman" w:cs="Times New Roman"/>
          <w:sz w:val="24"/>
          <w:szCs w:val="24"/>
        </w:rPr>
        <w:t xml:space="preserve">        </w:t>
      </w:r>
      <w:r w:rsidR="00115600" w:rsidRPr="00A279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D17C70" w:rsidRPr="00A2798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sdt>
        <w:sdtPr>
          <w:rPr>
            <w:rFonts w:ascii="Times New Roman" w:hAnsi="Times New Roman" w:cs="Times New Roman"/>
            <w:sz w:val="24"/>
            <w:szCs w:val="24"/>
          </w:rPr>
          <w:id w:val="-191296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A2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D17C70" w:rsidRPr="00A2798F">
        <w:rPr>
          <w:rFonts w:ascii="Times New Roman" w:hAnsi="Times New Roman" w:cs="Times New Roman"/>
          <w:sz w:val="24"/>
          <w:szCs w:val="24"/>
        </w:rPr>
        <w:t xml:space="preserve">  </w:t>
      </w:r>
      <w:r w:rsidR="00115600" w:rsidRPr="00A2798F">
        <w:rPr>
          <w:rFonts w:ascii="Times New Roman" w:hAnsi="Times New Roman" w:cs="Times New Roman"/>
          <w:sz w:val="24"/>
          <w:szCs w:val="24"/>
        </w:rPr>
        <w:t xml:space="preserve">Jo </w:t>
      </w:r>
    </w:p>
    <w:p w:rsidR="00933FB5" w:rsidRPr="00A2798F" w:rsidRDefault="00933FB5" w:rsidP="0011560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933FB5" w:rsidRPr="00A2798F" w:rsidRDefault="00933FB5" w:rsidP="00933FB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q-AL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A keni marrë mallra apo shërbime nga palët e lidhura pa pagesë ose pa </w:t>
      </w:r>
      <w:r w:rsidR="006313EC">
        <w:rPr>
          <w:rFonts w:ascii="Times New Roman" w:hAnsi="Times New Roman" w:cs="Times New Roman"/>
          <w:sz w:val="24"/>
          <w:szCs w:val="24"/>
          <w:lang w:val="sq-AL"/>
        </w:rPr>
        <w:t>kompensim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?</w:t>
      </w:r>
    </w:p>
    <w:p w:rsidR="00933FB5" w:rsidRPr="00A2798F" w:rsidRDefault="00933FB5" w:rsidP="00933FB5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214A22" w:rsidRPr="00A2798F" w:rsidRDefault="00665D73" w:rsidP="00214A22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014035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A2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214A22" w:rsidRPr="00A2798F">
        <w:rPr>
          <w:rFonts w:ascii="Times New Roman" w:hAnsi="Times New Roman" w:cs="Times New Roman"/>
          <w:sz w:val="24"/>
          <w:szCs w:val="24"/>
        </w:rPr>
        <w:t xml:space="preserve"> Po </w:t>
      </w:r>
      <w:r w:rsidR="00214A22">
        <w:rPr>
          <w:rFonts w:ascii="Times New Roman" w:hAnsi="Times New Roman" w:cs="Times New Roman"/>
          <w:sz w:val="24"/>
          <w:szCs w:val="24"/>
        </w:rPr>
        <w:t xml:space="preserve">        </w:t>
      </w:r>
      <w:r w:rsidR="00214A22" w:rsidRPr="00A279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sdt>
        <w:sdtPr>
          <w:rPr>
            <w:rFonts w:ascii="Times New Roman" w:hAnsi="Times New Roman" w:cs="Times New Roman"/>
            <w:sz w:val="24"/>
            <w:szCs w:val="24"/>
          </w:rPr>
          <w:id w:val="-750810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4A22">
            <w:rPr>
              <w:rFonts w:ascii="MS Gothic" w:eastAsia="MS Gothic" w:hAnsi="MS Gothic" w:cs="Times New Roman" w:hint="eastAsia"/>
              <w:sz w:val="24"/>
              <w:szCs w:val="24"/>
            </w:rPr>
            <w:t>☐</w:t>
          </w:r>
        </w:sdtContent>
      </w:sdt>
      <w:r w:rsidR="00214A22" w:rsidRPr="00A2798F">
        <w:rPr>
          <w:rFonts w:ascii="Times New Roman" w:hAnsi="Times New Roman" w:cs="Times New Roman"/>
          <w:sz w:val="24"/>
          <w:szCs w:val="24"/>
        </w:rPr>
        <w:t xml:space="preserve">  Jo </w:t>
      </w:r>
    </w:p>
    <w:p w:rsidR="000E6687" w:rsidRPr="00025EC7" w:rsidRDefault="000E6687" w:rsidP="00025EC7">
      <w:pPr>
        <w:rPr>
          <w:rFonts w:ascii="Times New Roman" w:hAnsi="Times New Roman" w:cs="Times New Roman"/>
          <w:sz w:val="24"/>
          <w:szCs w:val="24"/>
        </w:rPr>
      </w:pPr>
    </w:p>
    <w:p w:rsidR="002D1B80" w:rsidRPr="001B2D7D" w:rsidRDefault="006478DF" w:rsidP="002D1B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Deklaratë</w:t>
      </w:r>
      <w:r w:rsidR="008716DC">
        <w:rPr>
          <w:rFonts w:ascii="Times New Roman" w:hAnsi="Times New Roman" w:cs="Times New Roman"/>
          <w:b/>
          <w:sz w:val="24"/>
          <w:szCs w:val="24"/>
          <w:lang w:val="sq-AL"/>
        </w:rPr>
        <w:t xml:space="preserve"> mbi saktësinë</w:t>
      </w:r>
    </w:p>
    <w:p w:rsidR="002D1B80" w:rsidRPr="002D1B80" w:rsidRDefault="00CD71F2" w:rsidP="002D1B80">
      <w:pPr>
        <w:rPr>
          <w:lang w:val="sq-AL"/>
        </w:rPr>
      </w:pPr>
      <w:r w:rsidRPr="007365CA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510DE10" wp14:editId="3323E966">
                <wp:simplePos x="0" y="0"/>
                <wp:positionH relativeFrom="column">
                  <wp:posOffset>57150</wp:posOffset>
                </wp:positionH>
                <wp:positionV relativeFrom="paragraph">
                  <wp:posOffset>116840</wp:posOffset>
                </wp:positionV>
                <wp:extent cx="6257925" cy="33813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3381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F5305" w:rsidRPr="00EC4F76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Unë deklaroj se informacioni i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dhënë në këtë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formular 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dhe në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dokumentacionin e  bashkangjitur,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është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i njohur nga ana ime, i saktë dhe i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pë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rgat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itur në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mënyrë të sinqertë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, bazuar në informacionin dhe evidencë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n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në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dispo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zicion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.</w:t>
                            </w:r>
                          </w:p>
                          <w:p w:rsidR="003F5305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</w:p>
                          <w:p w:rsidR="003F5305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</w:p>
                          <w:p w:rsidR="003F5305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</w:p>
                          <w:p w:rsidR="003F5305" w:rsidRPr="00EC4F76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</w:p>
                          <w:p w:rsidR="003F5305" w:rsidRPr="00EC4F76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Emri dhe mbiemri i 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personit përgjegjës</w:t>
                            </w: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 xml:space="preserve"> </w:t>
                            </w:r>
                          </w:p>
                          <w:p w:rsidR="003F5305" w:rsidRDefault="003F5305" w:rsidP="008F6484">
                            <w:r>
                              <w:t>_______________________________________</w:t>
                            </w:r>
                          </w:p>
                          <w:p w:rsidR="003F5305" w:rsidRPr="00EC4F76" w:rsidRDefault="003F5305" w:rsidP="008F6484">
                            <w:pPr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</w:pPr>
                            <w:r w:rsidRPr="00EC4F76">
                              <w:rPr>
                                <w:rFonts w:ascii="Times New Roman" w:hAnsi="Times New Roman" w:cs="Times New Roman"/>
                                <w:lang w:val="sq-AL"/>
                              </w:rPr>
                              <w:t>Nënshkrimi</w:t>
                            </w:r>
                          </w:p>
                          <w:p w:rsidR="003F5305" w:rsidRPr="00EC4F76" w:rsidRDefault="003F5305" w:rsidP="008F6484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0DE10" id="Rectangle 11" o:spid="_x0000_s1026" style="position:absolute;margin-left:4.5pt;margin-top:9.2pt;width:492.75pt;height:266.2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" filled="f" strokecolor="black [3213]">
                <v:textbox>
                  <w:txbxContent>
                    <w:p w:rsidR="003F5305" w:rsidRPr="00EC4F76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Unë deklaroj se informacioni i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dhënë në këtë 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formular 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dhe në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dokumentacionin e  bashkangjitur,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është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i njohur nga ana ime, i saktë dhe i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pë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rgat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>itur në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mënyrë të sinqertë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>, bazuar në informacionin dhe evidencë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n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në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dispo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zicion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>.</w:t>
                      </w:r>
                    </w:p>
                    <w:p w:rsidR="003F5305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</w:p>
                    <w:p w:rsidR="003F5305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</w:p>
                    <w:p w:rsidR="003F5305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</w:p>
                    <w:p w:rsidR="003F5305" w:rsidRPr="00EC4F76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</w:p>
                    <w:p w:rsidR="003F5305" w:rsidRPr="00EC4F76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Emri dhe mbiemri i </w:t>
                      </w:r>
                      <w:r>
                        <w:rPr>
                          <w:rFonts w:ascii="Times New Roman" w:hAnsi="Times New Roman" w:cs="Times New Roman"/>
                          <w:lang w:val="sq-AL"/>
                        </w:rPr>
                        <w:t>personit përgjegjës</w:t>
                      </w: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 xml:space="preserve"> </w:t>
                      </w:r>
                    </w:p>
                    <w:p w:rsidR="003F5305" w:rsidRDefault="003F5305" w:rsidP="008F6484">
                      <w:r>
                        <w:t>_______________________________________</w:t>
                      </w:r>
                    </w:p>
                    <w:p w:rsidR="003F5305" w:rsidRPr="00EC4F76" w:rsidRDefault="003F5305" w:rsidP="008F6484">
                      <w:pPr>
                        <w:rPr>
                          <w:rFonts w:ascii="Times New Roman" w:hAnsi="Times New Roman" w:cs="Times New Roman"/>
                          <w:lang w:val="sq-AL"/>
                        </w:rPr>
                      </w:pPr>
                      <w:r w:rsidRPr="00EC4F76">
                        <w:rPr>
                          <w:rFonts w:ascii="Times New Roman" w:hAnsi="Times New Roman" w:cs="Times New Roman"/>
                          <w:lang w:val="sq-AL"/>
                        </w:rPr>
                        <w:t>Nënshkrimi</w:t>
                      </w:r>
                    </w:p>
                    <w:p w:rsidR="003F5305" w:rsidRPr="00EC4F76" w:rsidRDefault="003F5305" w:rsidP="008F6484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Pr="002D1B80" w:rsidRDefault="002D1B80" w:rsidP="002D1B80">
      <w:pPr>
        <w:rPr>
          <w:lang w:val="sq-AL"/>
        </w:rPr>
      </w:pPr>
    </w:p>
    <w:p w:rsidR="002D1B80" w:rsidRDefault="002D1B80">
      <w:pPr>
        <w:rPr>
          <w:lang w:val="sq-AL"/>
        </w:rPr>
      </w:pPr>
      <w:r>
        <w:rPr>
          <w:lang w:val="sq-AL"/>
        </w:rPr>
        <w:br w:type="page"/>
      </w:r>
    </w:p>
    <w:p w:rsidR="002D1B80" w:rsidRDefault="002D1B80" w:rsidP="002D1B80">
      <w:pPr>
        <w:jc w:val="center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lastRenderedPageBreak/>
        <w:t>Udhëzim për plotësim të këtij formulari</w:t>
      </w:r>
    </w:p>
    <w:p w:rsidR="002D1B80" w:rsidRDefault="002D1B80" w:rsidP="002D1B8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2798F">
        <w:rPr>
          <w:rFonts w:ascii="Times New Roman" w:hAnsi="Times New Roman" w:cs="Times New Roman"/>
          <w:sz w:val="24"/>
          <w:szCs w:val="24"/>
          <w:lang w:val="sq-AL"/>
        </w:rPr>
        <w:t>Shënim: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S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ubjekt i plotësimit të kë</w:t>
      </w:r>
      <w:r>
        <w:rPr>
          <w:rFonts w:ascii="Times New Roman" w:hAnsi="Times New Roman" w:cs="Times New Roman"/>
          <w:sz w:val="24"/>
          <w:szCs w:val="24"/>
          <w:lang w:val="sq-AL"/>
        </w:rPr>
        <w:t>tij formulari është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tatimpaguesi i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përcaktuar në nenin 28 paragrafi 1 i këtij Udhëzimi Administrativ.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Në përcaktimin e transaksioneve të kontrolluara totale të një tatimpaguesi për periudhën raportuese, duhet të përdoren vlerat absolute. Kjo do të thotë se të ardhurat dhe shpenzimet duhet të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pasqyrohen veçmas, pra ato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nuk mund të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kundërpeshohen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q-AL"/>
        </w:rPr>
        <w:t>nuk mund të raportohen shumat neto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>)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emri i plotë i tatimpaguesit/kompanisë sipas certifikatës të regjistrimit të biznesit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numri i biznesit dhe numri fiskal i tatimpaguesit/kompanisë sipas certifikatës të numrit të biznesit/certifikatës së numrit fiskal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adresa e plotë ku biznesi aktualisht operon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personi i kontaktit për qëllime të këtij formulari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numri i telefonit dhe e-mail adresa e saktë dhe valide e kompanisë/personit kontaktues</w:t>
      </w:r>
    </w:p>
    <w:p w:rsidR="002D1B80" w:rsidRDefault="002D1B80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 në detaje veprimtaria(të) e saktë aktuale e kompanisë (industrinë e produktit të shitur apo prodhuar/shërbimit të ofruar)</w:t>
      </w:r>
    </w:p>
    <w:p w:rsidR="006451DD" w:rsidRPr="00F522FB" w:rsidRDefault="0003405A" w:rsidP="002D1B80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4"/>
          <w:szCs w:val="24"/>
          <w:lang w:val="sq-AL"/>
        </w:rPr>
      </w:pPr>
      <w:r w:rsidRPr="00F522FB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Të plotësohet me </w:t>
      </w:r>
      <w:r w:rsidR="00516D3C" w:rsidRPr="00F522FB">
        <w:rPr>
          <w:rFonts w:ascii="Times New Roman" w:hAnsi="Times New Roman" w:cs="Times New Roman"/>
          <w:color w:val="auto"/>
          <w:sz w:val="24"/>
          <w:szCs w:val="24"/>
          <w:lang w:val="sq-AL"/>
        </w:rPr>
        <w:t>simbol “x”</w:t>
      </w:r>
      <w:r w:rsidRPr="00F522FB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 nëse </w:t>
      </w:r>
      <w:r w:rsidR="006451DD" w:rsidRPr="00F522FB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 </w:t>
      </w:r>
      <w:r w:rsidRPr="00F522FB">
        <w:rPr>
          <w:rFonts w:ascii="Times New Roman" w:hAnsi="Times New Roman" w:cs="Times New Roman"/>
          <w:color w:val="auto"/>
          <w:sz w:val="24"/>
          <w:szCs w:val="24"/>
          <w:lang w:val="sq-AL"/>
        </w:rPr>
        <w:t>kompania Kosovare është në pronësi të një kompanie jo-rezidente apo nëse ka njësi në një shtet tjetër</w:t>
      </w:r>
    </w:p>
    <w:p w:rsidR="002D1B80" w:rsidRDefault="002D1B80" w:rsidP="006451DD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shkruhet</w:t>
      </w:r>
    </w:p>
    <w:p w:rsidR="002D1B80" w:rsidRDefault="002D1B80" w:rsidP="0003405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Emri i kompanisë jo-</w:t>
      </w:r>
      <w:r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rezidente </w:t>
      </w:r>
      <w:r w:rsidR="0003405A"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>me të cilën kompania Kosov</w:t>
      </w:r>
      <w:r w:rsidR="00B15DFF"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>are</w:t>
      </w:r>
      <w:r w:rsidR="0003405A"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 ka transaksione të kontrolluara</w:t>
      </w:r>
    </w:p>
    <w:p w:rsidR="002D1B80" w:rsidRDefault="002D1B80" w:rsidP="002D1B8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Shteti ku është themeluar </w:t>
      </w:r>
      <w:r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 xml:space="preserve">kompania </w:t>
      </w:r>
      <w:r w:rsidR="00346F16" w:rsidRPr="00346F16">
        <w:rPr>
          <w:rFonts w:ascii="Times New Roman" w:hAnsi="Times New Roman" w:cs="Times New Roman"/>
          <w:color w:val="auto"/>
          <w:sz w:val="24"/>
          <w:szCs w:val="24"/>
          <w:lang w:val="sq-AL"/>
        </w:rPr>
        <w:t>amë</w:t>
      </w:r>
    </w:p>
    <w:p w:rsidR="002D1B80" w:rsidRDefault="002D1B80" w:rsidP="002D1B8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Rezidenca e kompanisë jo-rezidente, e dëshmuar me certifikatën e rezidencës, të lëshuar nga autoriteti tatimor i atij shteti.</w:t>
      </w:r>
    </w:p>
    <w:p w:rsidR="002D1B80" w:rsidRDefault="002D1B80" w:rsidP="00346F16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Përqindja e pronësisë, e përditësuar.</w:t>
      </w:r>
    </w:p>
    <w:p w:rsidR="002D1B80" w:rsidRPr="002D1B80" w:rsidRDefault="002D1B80" w:rsidP="008F46B1">
      <w:pPr>
        <w:pStyle w:val="ListParagraph"/>
        <w:numPr>
          <w:ilvl w:val="0"/>
          <w:numId w:val="2"/>
        </w:numPr>
        <w:jc w:val="both"/>
        <w:rPr>
          <w:lang w:val="sq-AL"/>
        </w:rPr>
      </w:pPr>
      <w:r w:rsidRPr="002D1B80">
        <w:rPr>
          <w:rFonts w:ascii="Times New Roman" w:hAnsi="Times New Roman" w:cs="Times New Roman"/>
          <w:sz w:val="24"/>
          <w:szCs w:val="24"/>
          <w:lang w:val="sq-AL"/>
        </w:rPr>
        <w:t xml:space="preserve">Të shkruhen transaksionet e kontrolluara të kryera gjatë vitit që sjellin të ardhura të tatueshme dhe shpenzime të zdritshme siç kërkohet në tabelën numër 8: </w:t>
      </w:r>
    </w:p>
    <w:p w:rsidR="0062423E" w:rsidRPr="0062423E" w:rsidRDefault="0062423E" w:rsidP="0062423E">
      <w:pPr>
        <w:pStyle w:val="ListParagraph"/>
        <w:numPr>
          <w:ilvl w:val="0"/>
          <w:numId w:val="3"/>
        </w:numPr>
        <w:jc w:val="both"/>
        <w:rPr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dhënat identifikuese të palëve të tjera, janë të dhënat për të gjitha palët e lidhura në juridiksione të ndryshme</w:t>
      </w:r>
      <w:r w:rsidR="00174AC3">
        <w:rPr>
          <w:rFonts w:ascii="Times New Roman" w:hAnsi="Times New Roman" w:cs="Times New Roman"/>
          <w:sz w:val="24"/>
          <w:szCs w:val="24"/>
          <w:lang w:val="sq-AL"/>
        </w:rPr>
        <w:t>, sipas Nenit 5 të Udhëzimit Administrativ</w:t>
      </w:r>
    </w:p>
    <w:p w:rsidR="0062423E" w:rsidRDefault="0062423E" w:rsidP="00BA1A7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62423E">
        <w:rPr>
          <w:rFonts w:ascii="Times New Roman" w:hAnsi="Times New Roman" w:cs="Times New Roman"/>
          <w:sz w:val="24"/>
          <w:szCs w:val="24"/>
          <w:lang w:val="sq-AL"/>
        </w:rPr>
        <w:t>Emri i kompanisë</w:t>
      </w:r>
      <w:r>
        <w:rPr>
          <w:rFonts w:ascii="Times New Roman" w:hAnsi="Times New Roman" w:cs="Times New Roman"/>
          <w:sz w:val="24"/>
          <w:szCs w:val="24"/>
          <w:lang w:val="sq-AL"/>
        </w:rPr>
        <w:t>(ve)</w:t>
      </w:r>
      <w:r w:rsidRPr="0062423E">
        <w:rPr>
          <w:rFonts w:ascii="Times New Roman" w:hAnsi="Times New Roman" w:cs="Times New Roman"/>
          <w:sz w:val="24"/>
          <w:szCs w:val="24"/>
          <w:lang w:val="sq-AL"/>
        </w:rPr>
        <w:t xml:space="preserve"> jo-rezidente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me të cilën(at) kompania Kosovare ka transaksione të kontrolluara</w:t>
      </w:r>
    </w:p>
    <w:p w:rsidR="00BA1A79" w:rsidRDefault="00BA1A79" w:rsidP="00BA1A7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Rezidenca tatimore e kompanisë jo-rezidente (shteti ku kompania është rezidente, e dëshmuar me certifikatën e rezidencës tatimore).</w:t>
      </w:r>
    </w:p>
    <w:p w:rsidR="00BA1A79" w:rsidRDefault="00BA1A79" w:rsidP="00BA1A7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Kodi i transaksionit (</w:t>
      </w:r>
      <w:r w:rsidR="00C37CDA">
        <w:rPr>
          <w:rFonts w:ascii="Times New Roman" w:hAnsi="Times New Roman" w:cs="Times New Roman"/>
          <w:sz w:val="24"/>
          <w:szCs w:val="24"/>
          <w:lang w:val="sq-AL"/>
        </w:rPr>
        <w:t>përzgjidhet</w:t>
      </w:r>
      <w:r w:rsidR="001B2D7D">
        <w:rPr>
          <w:rFonts w:ascii="Times New Roman" w:hAnsi="Times New Roman" w:cs="Times New Roman"/>
          <w:sz w:val="24"/>
          <w:szCs w:val="24"/>
          <w:lang w:val="sq-AL"/>
        </w:rPr>
        <w:t xml:space="preserve"> nga tabela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e mëposhtme)</w:t>
      </w: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5400"/>
        <w:gridCol w:w="2295"/>
      </w:tblGrid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Lloji i transaksionit</w:t>
            </w:r>
          </w:p>
        </w:tc>
        <w:tc>
          <w:tcPr>
            <w:tcW w:w="2295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Kodi i transaksionit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Pasuri</w:t>
            </w:r>
            <w:r w:rsidRPr="006313EC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 xml:space="preserve"> materiale</w:t>
            </w:r>
          </w:p>
        </w:tc>
        <w:tc>
          <w:tcPr>
            <w:tcW w:w="2295" w:type="dxa"/>
          </w:tcPr>
          <w:p w:rsidR="00BA1A79" w:rsidRPr="006313EC" w:rsidRDefault="00BA1A79" w:rsidP="008F46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Lëndë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të para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Produktet e gatshme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A2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Pagesa të tjera për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pasuri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materiale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A3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 xml:space="preserve">Pasuri </w:t>
            </w:r>
            <w:r w:rsidRPr="006313EC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jo materiale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Të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drejta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pronësore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Qira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të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(të ndryshme nga e drejta pronësore)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Pagesa të tjera për 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pasuri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jo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materiale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Shërbime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 </w:t>
            </w:r>
          </w:p>
        </w:tc>
        <w:tc>
          <w:tcPr>
            <w:tcW w:w="2295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lastRenderedPageBreak/>
              <w:t>Shërbime menaxhimi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Shërbime administrimi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Shërbime teknike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Shërbime marketingu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Kërkim dhe zhvillim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Trajnime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C6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Komisione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C7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Shërbime të tjera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C8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Shërbime financiare dhe sigurimi</w:t>
            </w:r>
          </w:p>
        </w:tc>
        <w:tc>
          <w:tcPr>
            <w:tcW w:w="2295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Interesa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D1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Zbritjet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D2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Sigurimet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D3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Pagesa garancioni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D4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S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hërbime financiare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t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ë tjera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D5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Çdo e ardhur ose shpenzim tjet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 xml:space="preserve">ër </w:t>
            </w:r>
          </w:p>
        </w:tc>
        <w:tc>
          <w:tcPr>
            <w:tcW w:w="2295" w:type="dxa"/>
          </w:tcPr>
          <w:p w:rsidR="00BA1A79" w:rsidRPr="006313EC" w:rsidRDefault="00BA1A79" w:rsidP="008F46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13E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BA1A79" w:rsidRPr="00A2798F" w:rsidTr="00F21507">
        <w:tc>
          <w:tcPr>
            <w:tcW w:w="5400" w:type="dxa"/>
          </w:tcPr>
          <w:p w:rsidR="00BA1A79" w:rsidRPr="00A2798F" w:rsidRDefault="00BA1A79" w:rsidP="008F4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Alokim shpenzimesh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95" w:type="dxa"/>
            <w:vAlign w:val="center"/>
          </w:tcPr>
          <w:p w:rsidR="00BA1A79" w:rsidRPr="00A2798F" w:rsidRDefault="00BA1A79" w:rsidP="008F46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E1</w:t>
            </w:r>
          </w:p>
        </w:tc>
      </w:tr>
    </w:tbl>
    <w:p w:rsidR="00174AC3" w:rsidRPr="001B2D7D" w:rsidRDefault="001B2D7D" w:rsidP="001B2D7D">
      <w:pPr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1B2D7D">
        <w:rPr>
          <w:rFonts w:ascii="Times New Roman" w:hAnsi="Times New Roman" w:cs="Times New Roman"/>
          <w:i/>
          <w:sz w:val="24"/>
          <w:szCs w:val="24"/>
          <w:lang w:val="sq-AL"/>
        </w:rPr>
        <w:t>*Shënim: Nëse ka më shumë se një lloj të transaksionit të kontrolluar me një palë të lidhur, për secilën shkruhet ndaras kodi i transaksionit</w:t>
      </w:r>
    </w:p>
    <w:p w:rsidR="001B2D7D" w:rsidRDefault="00C37CDA" w:rsidP="001B2D7D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Zbritjet e lejueshme: Nëse kompania blen mallra/pranon shërbime, plotësohet vlera e mallit të blerë/shërbimit të pranuar nga pala e lidhur </w:t>
      </w:r>
    </w:p>
    <w:p w:rsidR="00C37CDA" w:rsidRDefault="00C37CDA" w:rsidP="00C37CDA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ardhurat e vlerësueshme: Nëse kompania shet mallra/ofron shërbime, plotësohet vlera e mallit të shitur/shërbimit të ofruar për palën e lidhur </w:t>
      </w:r>
    </w:p>
    <w:p w:rsidR="00C37CDA" w:rsidRDefault="00C37CDA" w:rsidP="00C37CDA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Metoda e transferimit të çmimit e përdorur nga ana e kompanisë për zbatimin e parimit të tregut (përzgjidhet nga tabela e mëposhtme)</w:t>
      </w:r>
    </w:p>
    <w:p w:rsidR="00F21507" w:rsidRPr="00C37CDA" w:rsidRDefault="00F21507" w:rsidP="00F21507">
      <w:pPr>
        <w:pStyle w:val="ListParagraph"/>
        <w:ind w:left="14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548" w:type="dxa"/>
        <w:tblLook w:val="04A0" w:firstRow="1" w:lastRow="0" w:firstColumn="1" w:lastColumn="0" w:noHBand="0" w:noVBand="1"/>
      </w:tblPr>
      <w:tblGrid>
        <w:gridCol w:w="6750"/>
      </w:tblGrid>
      <w:tr w:rsidR="00C37CDA" w:rsidTr="00C37CDA">
        <w:tc>
          <w:tcPr>
            <w:tcW w:w="6750" w:type="dxa"/>
          </w:tcPr>
          <w:p w:rsidR="00C37CDA" w:rsidRP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</w:pPr>
            <w:r w:rsidRPr="00C37CDA">
              <w:rPr>
                <w:rFonts w:ascii="Times New Roman" w:hAnsi="Times New Roman" w:cs="Times New Roman"/>
                <w:b/>
                <w:sz w:val="24"/>
                <w:szCs w:val="24"/>
                <w:lang w:val="sq-AL"/>
              </w:rPr>
              <w:t>Metodat e transferimit të çmimit</w:t>
            </w:r>
          </w:p>
        </w:tc>
      </w:tr>
      <w:tr w:rsidR="00C37CDA" w:rsidTr="00C37CDA">
        <w:tc>
          <w:tcPr>
            <w:tcW w:w="6750" w:type="dxa"/>
          </w:tcPr>
          <w:p w:rsid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Metoda e çmimit të krahasueshëm të pakontrolluar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MÇKP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7CDA" w:rsidTr="00C37CDA">
        <w:tc>
          <w:tcPr>
            <w:tcW w:w="6750" w:type="dxa"/>
          </w:tcPr>
          <w:p w:rsid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Metoda e Çmimit të Rishitjes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4C3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MÇR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7CDA" w:rsidTr="00C37CDA">
        <w:tc>
          <w:tcPr>
            <w:tcW w:w="6750" w:type="dxa"/>
          </w:tcPr>
          <w:p w:rsid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Metoda kosto plus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4C3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MKP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7CDA" w:rsidTr="00C37CDA">
        <w:tc>
          <w:tcPr>
            <w:tcW w:w="6750" w:type="dxa"/>
          </w:tcPr>
          <w:p w:rsid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Metoda e marzh</w:t>
            </w:r>
            <w:r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ës</w:t>
            </w: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 xml:space="preserve"> neto Transaksional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4C3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MMNT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37CDA" w:rsidTr="00C37CDA">
        <w:tc>
          <w:tcPr>
            <w:tcW w:w="6750" w:type="dxa"/>
          </w:tcPr>
          <w:p w:rsidR="00C37CDA" w:rsidRDefault="00C37CDA" w:rsidP="00C37CD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798F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Metoda e ndarjes se fitimit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E4C3A">
              <w:rPr>
                <w:rFonts w:ascii="Times New Roman" w:hAnsi="Times New Roman" w:cs="Times New Roman"/>
                <w:sz w:val="24"/>
                <w:szCs w:val="24"/>
                <w:lang w:val="sq-AL"/>
              </w:rPr>
              <w:t>MNF</w:t>
            </w:r>
            <w:r w:rsidRPr="00A2798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37CDA" w:rsidRPr="00C37CDA" w:rsidRDefault="00C37CDA" w:rsidP="00C37CD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F21507" w:rsidRDefault="00F21507" w:rsidP="00F21507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Nëse dokumentacioni për transferim të çmimit është i përgatitur, të plotësohet me PO, nëse dokumentacioni për transferim të çmimit nuk është i përgatitur, të plotësohet me JO</w:t>
      </w:r>
    </w:p>
    <w:p w:rsidR="00F21507" w:rsidRDefault="00F21507" w:rsidP="00F2150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Gjendja e huave me palët e lidhura</w:t>
      </w:r>
    </w:p>
    <w:p w:rsidR="00F21507" w:rsidRDefault="00F21507" w:rsidP="00515AB2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Shumat e huazuara</w:t>
      </w:r>
    </w:p>
    <w:p w:rsidR="00515AB2" w:rsidRDefault="00515AB2" w:rsidP="00515AB2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Emri i kompanisë jo-rezidente</w:t>
      </w:r>
    </w:p>
    <w:p w:rsidR="00515AB2" w:rsidRDefault="00515AB2" w:rsidP="00515AB2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15AB2">
        <w:rPr>
          <w:rFonts w:ascii="Times New Roman" w:hAnsi="Times New Roman" w:cs="Times New Roman"/>
          <w:sz w:val="24"/>
          <w:szCs w:val="24"/>
          <w:lang w:val="sq-AL"/>
        </w:rPr>
        <w:t>Rezidenca tatimore e kompanisë jo-rezidente (shteti ku kompania është rezidente, e dëshmuar me certifikatën e rezidencës tatimore).</w:t>
      </w:r>
    </w:p>
    <w:p w:rsidR="00515AB2" w:rsidRDefault="00515AB2" w:rsidP="00515AB2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Nëse shumat e huazuara do të kthehen me interes, të plotësohet me PO, nëse shumat e huazuara kthehen pa interes, të plotësohet me JO</w:t>
      </w:r>
    </w:p>
    <w:p w:rsidR="002A2E6B" w:rsidRDefault="005A1C86" w:rsidP="008F46B1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Bilanci në fillim të periudhës raportuese në </w:t>
      </w:r>
      <w:r w:rsidR="006B5F6E"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Euro </w:t>
      </w:r>
      <w:r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- është shuma e huasë </w:t>
      </w:r>
      <w:r w:rsidR="002A2E6B">
        <w:rPr>
          <w:rFonts w:ascii="Times New Roman" w:hAnsi="Times New Roman" w:cs="Times New Roman"/>
          <w:sz w:val="24"/>
          <w:szCs w:val="24"/>
          <w:lang w:val="sq-AL"/>
        </w:rPr>
        <w:t>e bartu</w:t>
      </w:r>
      <w:r w:rsidR="006B5F6E" w:rsidRPr="002A2E6B">
        <w:rPr>
          <w:rFonts w:ascii="Times New Roman" w:hAnsi="Times New Roman" w:cs="Times New Roman"/>
          <w:sz w:val="24"/>
          <w:szCs w:val="24"/>
          <w:lang w:val="sq-AL"/>
        </w:rPr>
        <w:t>r nga vitit paraprak</w:t>
      </w:r>
      <w:r w:rsidR="002A2E6B">
        <w:rPr>
          <w:rFonts w:ascii="Times New Roman" w:hAnsi="Times New Roman" w:cs="Times New Roman"/>
          <w:sz w:val="24"/>
          <w:szCs w:val="24"/>
          <w:lang w:val="sq-AL"/>
        </w:rPr>
        <w:t xml:space="preserve"> ose në vitin e parë shuma e huasë së marrë</w:t>
      </w:r>
    </w:p>
    <w:p w:rsidR="002A2E6B" w:rsidRPr="002A2E6B" w:rsidRDefault="002A2E6B" w:rsidP="008F46B1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Bilanci </w:t>
      </w:r>
      <w:r>
        <w:rPr>
          <w:rFonts w:ascii="Times New Roman" w:hAnsi="Times New Roman" w:cs="Times New Roman"/>
          <w:sz w:val="24"/>
          <w:szCs w:val="24"/>
          <w:lang w:val="sq-AL"/>
        </w:rPr>
        <w:t>në mbyllje të periudhës raportuese në Euro – është shuma e huasë e mbetur në fund të vitit përkatës</w:t>
      </w:r>
    </w:p>
    <w:p w:rsidR="00C37CDA" w:rsidRDefault="00F21507" w:rsidP="006C6DF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lastRenderedPageBreak/>
        <w:t>Shumat e dhëna hua</w:t>
      </w:r>
    </w:p>
    <w:p w:rsidR="00252D2E" w:rsidRDefault="00252D2E" w:rsidP="00252D2E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Emri i kompanisë jo-rezidente</w:t>
      </w:r>
    </w:p>
    <w:p w:rsidR="00252D2E" w:rsidRDefault="00252D2E" w:rsidP="00252D2E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15AB2">
        <w:rPr>
          <w:rFonts w:ascii="Times New Roman" w:hAnsi="Times New Roman" w:cs="Times New Roman"/>
          <w:sz w:val="24"/>
          <w:szCs w:val="24"/>
          <w:lang w:val="sq-AL"/>
        </w:rPr>
        <w:t>Rezidenca tatimore e kompanisë jo-rezidente (shteti ku kompania është rezidente, e dëshmuar me certifikatën e rezidencës tatimore).</w:t>
      </w:r>
    </w:p>
    <w:p w:rsidR="00252D2E" w:rsidRDefault="00252D2E" w:rsidP="00252D2E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Nëse shumat e huazuara do të kthehen me interes, të plotësohet me PO, nëse shumat e huazuara kthehen pa interes, të plotësohet me JO</w:t>
      </w:r>
    </w:p>
    <w:p w:rsidR="00252D2E" w:rsidRDefault="00252D2E" w:rsidP="00252D2E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Bilanci në fillim të periudhës raportuese në Euro - është shuma e huasë </w:t>
      </w:r>
      <w:r>
        <w:rPr>
          <w:rFonts w:ascii="Times New Roman" w:hAnsi="Times New Roman" w:cs="Times New Roman"/>
          <w:sz w:val="24"/>
          <w:szCs w:val="24"/>
          <w:lang w:val="sq-AL"/>
        </w:rPr>
        <w:t>e bartu</w:t>
      </w:r>
      <w:r w:rsidRPr="002A2E6B">
        <w:rPr>
          <w:rFonts w:ascii="Times New Roman" w:hAnsi="Times New Roman" w:cs="Times New Roman"/>
          <w:sz w:val="24"/>
          <w:szCs w:val="24"/>
          <w:lang w:val="sq-AL"/>
        </w:rPr>
        <w:t>r nga vitit paraprak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ose në vitin e parë shuma e huasë së dhënë</w:t>
      </w:r>
    </w:p>
    <w:p w:rsidR="00252D2E" w:rsidRDefault="00252D2E" w:rsidP="00252D2E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A2E6B">
        <w:rPr>
          <w:rFonts w:ascii="Times New Roman" w:hAnsi="Times New Roman" w:cs="Times New Roman"/>
          <w:sz w:val="24"/>
          <w:szCs w:val="24"/>
          <w:lang w:val="sq-AL"/>
        </w:rPr>
        <w:t xml:space="preserve">Bilanci </w:t>
      </w:r>
      <w:r>
        <w:rPr>
          <w:rFonts w:ascii="Times New Roman" w:hAnsi="Times New Roman" w:cs="Times New Roman"/>
          <w:sz w:val="24"/>
          <w:szCs w:val="24"/>
          <w:lang w:val="sq-AL"/>
        </w:rPr>
        <w:t>në mbyllje të periudhës raportuese në Euro – është shuma e huasë e mbetur në fund të vitit përkatës</w:t>
      </w:r>
    </w:p>
    <w:p w:rsidR="00025EC7" w:rsidRDefault="00025EC7" w:rsidP="00025EC7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Të shkruhen </w:t>
      </w:r>
      <w:r w:rsidR="00052106">
        <w:rPr>
          <w:rFonts w:ascii="Times New Roman" w:hAnsi="Times New Roman" w:cs="Times New Roman"/>
          <w:sz w:val="24"/>
          <w:szCs w:val="24"/>
          <w:lang w:val="sq-AL"/>
        </w:rPr>
        <w:t xml:space="preserve">të gjitha informacionet në lidhje me 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strukturën ligjore të grupit </w:t>
      </w:r>
      <w:r w:rsidR="00052106">
        <w:rPr>
          <w:rFonts w:ascii="Times New Roman" w:hAnsi="Times New Roman" w:cs="Times New Roman"/>
          <w:sz w:val="24"/>
          <w:szCs w:val="24"/>
          <w:lang w:val="sq-AL"/>
        </w:rPr>
        <w:t>për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funksionet e ushtruara,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asetet e përdorura dhe rreziqet</w:t>
      </w:r>
      <w:r w:rsidRPr="00A2798F">
        <w:rPr>
          <w:rFonts w:ascii="Times New Roman" w:hAnsi="Times New Roman" w:cs="Times New Roman"/>
          <w:sz w:val="24"/>
          <w:szCs w:val="24"/>
          <w:lang w:val="sq-AL"/>
        </w:rPr>
        <w:t xml:space="preserve"> e marra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4260F2" w:rsidRPr="00D96825" w:rsidRDefault="0023040E" w:rsidP="00D9682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Të shkruhen transaksionet e kontrolluara që lidhen me blerjen ose tjetërsimin e pasurive kapitale (të prekshme ose të paprekshme)</w:t>
      </w:r>
    </w:p>
    <w:p w:rsidR="0023040E" w:rsidRDefault="0023040E" w:rsidP="0023040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3040E">
        <w:rPr>
          <w:rFonts w:ascii="Times New Roman" w:hAnsi="Times New Roman" w:cs="Times New Roman"/>
          <w:sz w:val="24"/>
          <w:szCs w:val="24"/>
          <w:lang w:val="sq-AL"/>
        </w:rPr>
        <w:t>Emri i kompanisë(ve) jo-rezidente me të cilën(at) kompania Kosovare ka transaksione të kontrolluara</w:t>
      </w:r>
    </w:p>
    <w:p w:rsidR="0023040E" w:rsidRDefault="0023040E" w:rsidP="0023040E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515AB2">
        <w:rPr>
          <w:rFonts w:ascii="Times New Roman" w:hAnsi="Times New Roman" w:cs="Times New Roman"/>
          <w:sz w:val="24"/>
          <w:szCs w:val="24"/>
          <w:lang w:val="sq-AL"/>
        </w:rPr>
        <w:t>Rezidenca tatimore e kompanisë jo-rezidente (shteti ku kompania është rezidente, e dëshmuar me certifikatën e rezidencës tatimore).</w:t>
      </w:r>
    </w:p>
    <w:p w:rsidR="00AD4F36" w:rsidRDefault="00AD4F36" w:rsidP="00AD4F3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Nëse pasuria kapitale është shitur, shuma e saj të plotësohet në kolonën </w:t>
      </w:r>
      <w:r w:rsidRPr="00C041D7">
        <w:rPr>
          <w:rFonts w:ascii="Times New Roman" w:hAnsi="Times New Roman" w:cs="Times New Roman"/>
          <w:b/>
          <w:sz w:val="24"/>
          <w:szCs w:val="24"/>
          <w:lang w:val="sq-AL"/>
        </w:rPr>
        <w:t>Të ardhurat nga tjetërsimi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ndërsa nëse pasuria kapitale është blerë, shuma e saj të plotësohet në kolonën </w:t>
      </w:r>
      <w:r w:rsidRPr="00C041D7">
        <w:rPr>
          <w:rFonts w:ascii="Times New Roman" w:hAnsi="Times New Roman" w:cs="Times New Roman"/>
          <w:b/>
          <w:sz w:val="24"/>
          <w:szCs w:val="24"/>
          <w:lang w:val="sq-AL"/>
        </w:rPr>
        <w:t>Çmimi i blerjes</w:t>
      </w:r>
    </w:p>
    <w:p w:rsidR="00F61918" w:rsidRDefault="00F61918" w:rsidP="00F6191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Nëse kompania ka ofruar mallra apo shërbime tek palët e lidhura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 xml:space="preserve"> pa pagesë/pa kompensim</w:t>
      </w:r>
      <w:r>
        <w:rPr>
          <w:rFonts w:ascii="Times New Roman" w:hAnsi="Times New Roman" w:cs="Times New Roman"/>
          <w:sz w:val="24"/>
          <w:szCs w:val="24"/>
          <w:lang w:val="sq-AL"/>
        </w:rPr>
        <w:t>, të plotësohet me PO, ndërsa nëse kompania nuk ka ofruar mallra apo shërbime tek palët e lidhura</w:t>
      </w:r>
      <w:r w:rsidR="00CD71F2" w:rsidRPr="00CD71F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>pa pagesë/pa kompensim</w:t>
      </w:r>
      <w:r>
        <w:rPr>
          <w:rFonts w:ascii="Times New Roman" w:hAnsi="Times New Roman" w:cs="Times New Roman"/>
          <w:sz w:val="24"/>
          <w:szCs w:val="24"/>
          <w:lang w:val="sq-AL"/>
        </w:rPr>
        <w:t>, të plotësohet me JO.</w:t>
      </w:r>
    </w:p>
    <w:p w:rsidR="00F61918" w:rsidRPr="00F61918" w:rsidRDefault="00F61918" w:rsidP="00F6191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Nëse kompania ka 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>pranuar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mallra apo shërbime nga palët e lidhura</w:t>
      </w:r>
      <w:r w:rsidR="00CD71F2" w:rsidRPr="00CD71F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>pa pagesë/pa kompensim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të plotësohet me PO, ndërsa nëse kompania nuk ka 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>pranuar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mallra apo shërbime nga palët e lidhura</w:t>
      </w:r>
      <w:r w:rsidR="00CD71F2" w:rsidRPr="00CD71F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CD71F2">
        <w:rPr>
          <w:rFonts w:ascii="Times New Roman" w:hAnsi="Times New Roman" w:cs="Times New Roman"/>
          <w:sz w:val="24"/>
          <w:szCs w:val="24"/>
          <w:lang w:val="sq-AL"/>
        </w:rPr>
        <w:t>pa pagesë/pa kompensim</w:t>
      </w:r>
      <w:r>
        <w:rPr>
          <w:rFonts w:ascii="Times New Roman" w:hAnsi="Times New Roman" w:cs="Times New Roman"/>
          <w:sz w:val="24"/>
          <w:szCs w:val="24"/>
          <w:lang w:val="sq-AL"/>
        </w:rPr>
        <w:t>, të plotësohet me JO.</w:t>
      </w:r>
    </w:p>
    <w:sectPr w:rsidR="00F61918" w:rsidRPr="00F61918" w:rsidSect="00761331">
      <w:pgSz w:w="11907" w:h="16839" w:code="9"/>
      <w:pgMar w:top="1440" w:right="1080" w:bottom="1440" w:left="1080" w:header="720" w:footer="720" w:gutter="0"/>
      <w:paperSrc w:first="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D73" w:rsidRDefault="00665D73" w:rsidP="00BC2C59">
      <w:pPr>
        <w:spacing w:after="0" w:line="240" w:lineRule="auto"/>
      </w:pPr>
      <w:r>
        <w:separator/>
      </w:r>
    </w:p>
  </w:endnote>
  <w:endnote w:type="continuationSeparator" w:id="0">
    <w:p w:rsidR="00665D73" w:rsidRDefault="00665D73" w:rsidP="00BC2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05" w:rsidRPr="00CD71F2" w:rsidRDefault="003F5305" w:rsidP="00CD71F2">
    <w:pPr>
      <w:pStyle w:val="Footer"/>
      <w:jc w:val="center"/>
      <w:rPr>
        <w:rFonts w:ascii="Times New Roman" w:hAnsi="Times New Roman" w:cs="Times New Roman"/>
        <w:sz w:val="18"/>
        <w:szCs w:val="18"/>
        <w:lang w:val="sq-AL"/>
      </w:rPr>
    </w:pPr>
    <w:r w:rsidRPr="00CD71F2">
      <w:rPr>
        <w:rFonts w:ascii="Times New Roman" w:hAnsi="Times New Roman" w:cs="Times New Roman"/>
        <w:sz w:val="18"/>
        <w:szCs w:val="18"/>
        <w:lang w:val="sq-AL"/>
      </w:rPr>
      <w:t>Administrata Tatimore e Kosovës/Drejtoria e Përgjithshme</w:t>
    </w:r>
  </w:p>
  <w:p w:rsidR="003F5305" w:rsidRPr="00CD71F2" w:rsidRDefault="003F5305" w:rsidP="00CD71F2">
    <w:pPr>
      <w:pStyle w:val="Footer"/>
      <w:jc w:val="center"/>
      <w:rPr>
        <w:rFonts w:ascii="Times New Roman" w:hAnsi="Times New Roman" w:cs="Times New Roman"/>
        <w:sz w:val="18"/>
        <w:szCs w:val="18"/>
        <w:lang w:val="sq-AL"/>
      </w:rPr>
    </w:pPr>
    <w:r w:rsidRPr="00CD71F2">
      <w:rPr>
        <w:rFonts w:ascii="Times New Roman" w:hAnsi="Times New Roman" w:cs="Times New Roman"/>
        <w:sz w:val="18"/>
        <w:szCs w:val="18"/>
        <w:lang w:val="sq-AL"/>
      </w:rPr>
      <w:t>Rruga: Këndi i rrugëve Dëshmorët e Kombit &amp; Bill Klinton, Prishtinë</w:t>
    </w:r>
  </w:p>
  <w:p w:rsidR="003F5305" w:rsidRPr="00CD71F2" w:rsidRDefault="003F5305" w:rsidP="00CD71F2">
    <w:pPr>
      <w:pStyle w:val="Footer"/>
      <w:jc w:val="center"/>
      <w:rPr>
        <w:rFonts w:ascii="Times New Roman" w:hAnsi="Times New Roman" w:cs="Times New Roman"/>
        <w:sz w:val="18"/>
        <w:szCs w:val="18"/>
        <w:lang w:val="sq-AL"/>
      </w:rPr>
    </w:pPr>
    <w:r w:rsidRPr="00CD71F2">
      <w:rPr>
        <w:rFonts w:ascii="Times New Roman" w:hAnsi="Times New Roman" w:cs="Times New Roman"/>
        <w:sz w:val="18"/>
        <w:szCs w:val="18"/>
        <w:lang w:val="sq-AL"/>
      </w:rPr>
      <w:t>Tel: +381 38 200 250 71; E-mail: transferpricing@atk-ks.org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D73" w:rsidRDefault="00665D73" w:rsidP="00BC2C59">
      <w:pPr>
        <w:spacing w:after="0" w:line="240" w:lineRule="auto"/>
      </w:pPr>
      <w:r>
        <w:separator/>
      </w:r>
    </w:p>
  </w:footnote>
  <w:footnote w:type="continuationSeparator" w:id="0">
    <w:p w:rsidR="00665D73" w:rsidRDefault="00665D73" w:rsidP="00BC2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305" w:rsidRPr="00CD71F2" w:rsidRDefault="00A51988" w:rsidP="00BC2C59">
    <w:pPr>
      <w:pStyle w:val="Header"/>
      <w:jc w:val="center"/>
      <w:rPr>
        <w:sz w:val="18"/>
        <w:szCs w:val="18"/>
        <w:lang w:val="sq-AL"/>
      </w:rPr>
    </w:pPr>
    <w:r>
      <w:rPr>
        <w:noProof/>
      </w:rPr>
      <w:drawing>
        <wp:inline distT="0" distB="0" distL="0" distR="0">
          <wp:extent cx="6189345" cy="508713"/>
          <wp:effectExtent l="0" t="0" r="1905" b="5715"/>
          <wp:docPr id="2" name="Picture 2" descr="C:\Users\atrama\AppData\Local\Microsoft\Windows\Temporary Internet Files\Content.Word\image0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trama\AppData\Local\Microsoft\Windows\Temporary Internet Files\Content.Word\image0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9345" cy="5087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5663"/>
    <w:multiLevelType w:val="hybridMultilevel"/>
    <w:tmpl w:val="F6EC86E6"/>
    <w:lvl w:ilvl="0" w:tplc="894EF5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36D14"/>
    <w:multiLevelType w:val="hybridMultilevel"/>
    <w:tmpl w:val="D65C1438"/>
    <w:lvl w:ilvl="0" w:tplc="D892F9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95FB7"/>
    <w:multiLevelType w:val="hybridMultilevel"/>
    <w:tmpl w:val="34DAD6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20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732"/>
    <w:rsid w:val="00004463"/>
    <w:rsid w:val="000145C8"/>
    <w:rsid w:val="000153E5"/>
    <w:rsid w:val="00025EC7"/>
    <w:rsid w:val="0003405A"/>
    <w:rsid w:val="00052106"/>
    <w:rsid w:val="0008136B"/>
    <w:rsid w:val="00085B07"/>
    <w:rsid w:val="000A26FE"/>
    <w:rsid w:val="000C4272"/>
    <w:rsid w:val="000E6687"/>
    <w:rsid w:val="00106F5E"/>
    <w:rsid w:val="00110CF1"/>
    <w:rsid w:val="00114EC1"/>
    <w:rsid w:val="00115600"/>
    <w:rsid w:val="00120C51"/>
    <w:rsid w:val="001510D4"/>
    <w:rsid w:val="00174AC3"/>
    <w:rsid w:val="001B2D7D"/>
    <w:rsid w:val="001B3A0C"/>
    <w:rsid w:val="001F6CAD"/>
    <w:rsid w:val="00214A22"/>
    <w:rsid w:val="00221ED7"/>
    <w:rsid w:val="0023040E"/>
    <w:rsid w:val="00252D2E"/>
    <w:rsid w:val="00264A3B"/>
    <w:rsid w:val="00287534"/>
    <w:rsid w:val="00290237"/>
    <w:rsid w:val="002A2E6B"/>
    <w:rsid w:val="002A3305"/>
    <w:rsid w:val="002A7A26"/>
    <w:rsid w:val="002C153C"/>
    <w:rsid w:val="002D1B80"/>
    <w:rsid w:val="00317C50"/>
    <w:rsid w:val="003405A9"/>
    <w:rsid w:val="00340A21"/>
    <w:rsid w:val="00346F16"/>
    <w:rsid w:val="00352BCA"/>
    <w:rsid w:val="0038315C"/>
    <w:rsid w:val="00386A66"/>
    <w:rsid w:val="0038729D"/>
    <w:rsid w:val="003956F0"/>
    <w:rsid w:val="003D0803"/>
    <w:rsid w:val="003E00C1"/>
    <w:rsid w:val="003F5305"/>
    <w:rsid w:val="00407EBD"/>
    <w:rsid w:val="0042289A"/>
    <w:rsid w:val="00423B50"/>
    <w:rsid w:val="004260F2"/>
    <w:rsid w:val="00450315"/>
    <w:rsid w:val="004617CE"/>
    <w:rsid w:val="00493CF1"/>
    <w:rsid w:val="00496046"/>
    <w:rsid w:val="004971BD"/>
    <w:rsid w:val="004B5E59"/>
    <w:rsid w:val="004C3A20"/>
    <w:rsid w:val="004F061A"/>
    <w:rsid w:val="004F4D23"/>
    <w:rsid w:val="00505EBE"/>
    <w:rsid w:val="00515AB2"/>
    <w:rsid w:val="00516D3C"/>
    <w:rsid w:val="00526FA8"/>
    <w:rsid w:val="00547943"/>
    <w:rsid w:val="005A1C86"/>
    <w:rsid w:val="005C0732"/>
    <w:rsid w:val="005C2F95"/>
    <w:rsid w:val="005D3DDF"/>
    <w:rsid w:val="005E07B2"/>
    <w:rsid w:val="0060111A"/>
    <w:rsid w:val="0062423E"/>
    <w:rsid w:val="006313EC"/>
    <w:rsid w:val="006451DD"/>
    <w:rsid w:val="006478DF"/>
    <w:rsid w:val="0066302D"/>
    <w:rsid w:val="00665D73"/>
    <w:rsid w:val="00666D02"/>
    <w:rsid w:val="006B05FB"/>
    <w:rsid w:val="006B5F6E"/>
    <w:rsid w:val="006C6DFB"/>
    <w:rsid w:val="00725058"/>
    <w:rsid w:val="00730594"/>
    <w:rsid w:val="00734D76"/>
    <w:rsid w:val="007365CA"/>
    <w:rsid w:val="00741B6D"/>
    <w:rsid w:val="00761331"/>
    <w:rsid w:val="007747DF"/>
    <w:rsid w:val="007961E4"/>
    <w:rsid w:val="00796F46"/>
    <w:rsid w:val="007A03A3"/>
    <w:rsid w:val="00803192"/>
    <w:rsid w:val="00814B1A"/>
    <w:rsid w:val="00832991"/>
    <w:rsid w:val="00853653"/>
    <w:rsid w:val="00870EAE"/>
    <w:rsid w:val="008716DC"/>
    <w:rsid w:val="00882AC0"/>
    <w:rsid w:val="008B7C4B"/>
    <w:rsid w:val="008F46B1"/>
    <w:rsid w:val="008F6484"/>
    <w:rsid w:val="00933FB5"/>
    <w:rsid w:val="0093774E"/>
    <w:rsid w:val="00957ED5"/>
    <w:rsid w:val="009748CA"/>
    <w:rsid w:val="0098052A"/>
    <w:rsid w:val="0099359A"/>
    <w:rsid w:val="009D7589"/>
    <w:rsid w:val="009E4C3A"/>
    <w:rsid w:val="00A03224"/>
    <w:rsid w:val="00A25487"/>
    <w:rsid w:val="00A27124"/>
    <w:rsid w:val="00A2798F"/>
    <w:rsid w:val="00A31041"/>
    <w:rsid w:val="00A51988"/>
    <w:rsid w:val="00A71BFB"/>
    <w:rsid w:val="00A73873"/>
    <w:rsid w:val="00A96DEF"/>
    <w:rsid w:val="00A97528"/>
    <w:rsid w:val="00AC200F"/>
    <w:rsid w:val="00AC2192"/>
    <w:rsid w:val="00AC57F2"/>
    <w:rsid w:val="00AC5CEA"/>
    <w:rsid w:val="00AD4F36"/>
    <w:rsid w:val="00AD6FB8"/>
    <w:rsid w:val="00B0633F"/>
    <w:rsid w:val="00B15DFF"/>
    <w:rsid w:val="00B34F21"/>
    <w:rsid w:val="00B451BB"/>
    <w:rsid w:val="00B45285"/>
    <w:rsid w:val="00B97C14"/>
    <w:rsid w:val="00BA1A79"/>
    <w:rsid w:val="00BC2C59"/>
    <w:rsid w:val="00C041D7"/>
    <w:rsid w:val="00C17532"/>
    <w:rsid w:val="00C3159D"/>
    <w:rsid w:val="00C37492"/>
    <w:rsid w:val="00C37CDA"/>
    <w:rsid w:val="00C4431E"/>
    <w:rsid w:val="00C8730F"/>
    <w:rsid w:val="00CB5899"/>
    <w:rsid w:val="00CD71F2"/>
    <w:rsid w:val="00CE066D"/>
    <w:rsid w:val="00CF3BA2"/>
    <w:rsid w:val="00D17C70"/>
    <w:rsid w:val="00D43FBA"/>
    <w:rsid w:val="00D458A7"/>
    <w:rsid w:val="00D50FB0"/>
    <w:rsid w:val="00D60B34"/>
    <w:rsid w:val="00D61213"/>
    <w:rsid w:val="00D70C92"/>
    <w:rsid w:val="00D96825"/>
    <w:rsid w:val="00DD58E4"/>
    <w:rsid w:val="00E01CFF"/>
    <w:rsid w:val="00E31F7A"/>
    <w:rsid w:val="00E61D3B"/>
    <w:rsid w:val="00E6721B"/>
    <w:rsid w:val="00E84894"/>
    <w:rsid w:val="00EC4F76"/>
    <w:rsid w:val="00F21507"/>
    <w:rsid w:val="00F30023"/>
    <w:rsid w:val="00F325DB"/>
    <w:rsid w:val="00F3507B"/>
    <w:rsid w:val="00F37745"/>
    <w:rsid w:val="00F522FB"/>
    <w:rsid w:val="00F61918"/>
    <w:rsid w:val="00F83F01"/>
    <w:rsid w:val="00FC33DF"/>
    <w:rsid w:val="00FD09E2"/>
    <w:rsid w:val="00FD0EC5"/>
    <w:rsid w:val="00FF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BB6FC9-57ED-417C-8356-CE06B5A8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36B"/>
    <w:pPr>
      <w:ind w:left="720"/>
      <w:contextualSpacing/>
    </w:pPr>
  </w:style>
  <w:style w:type="table" w:styleId="TableGrid">
    <w:name w:val="Table Grid"/>
    <w:basedOn w:val="TableNormal"/>
    <w:uiPriority w:val="59"/>
    <w:rsid w:val="00081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2C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C59"/>
  </w:style>
  <w:style w:type="paragraph" w:styleId="Footer">
    <w:name w:val="footer"/>
    <w:basedOn w:val="Normal"/>
    <w:link w:val="FooterChar"/>
    <w:uiPriority w:val="99"/>
    <w:unhideWhenUsed/>
    <w:rsid w:val="00BC2C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C59"/>
  </w:style>
  <w:style w:type="paragraph" w:styleId="BalloonText">
    <w:name w:val="Balloon Text"/>
    <w:basedOn w:val="Normal"/>
    <w:link w:val="BalloonTextChar"/>
    <w:uiPriority w:val="99"/>
    <w:semiHidden/>
    <w:unhideWhenUsed/>
    <w:rsid w:val="00BC2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C5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D3D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4C62-6FF3-4174-9988-2CB9DF58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1333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Fjolla Muja</dc:creator>
  <cp:lastModifiedBy>Shukrije Shabani</cp:lastModifiedBy>
  <cp:revision>2</cp:revision>
  <cp:lastPrinted>2018-02-08T09:05:00Z</cp:lastPrinted>
  <dcterms:created xsi:type="dcterms:W3CDTF">2020-02-14T13:19:00Z</dcterms:created>
  <dcterms:modified xsi:type="dcterms:W3CDTF">2020-02-14T13:19:00Z</dcterms:modified>
</cp:coreProperties>
</file>